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79E3EB" w14:textId="77777777" w:rsidR="00350BE6" w:rsidRPr="00704634" w:rsidRDefault="00350BE6" w:rsidP="001C22C0">
      <w:pPr>
        <w:widowControl/>
        <w:tabs>
          <w:tab w:val="clear" w:pos="-1440"/>
        </w:tabs>
        <w:overflowPunct/>
        <w:autoSpaceDE/>
        <w:autoSpaceDN/>
        <w:adjustRightInd/>
        <w:contextualSpacing/>
        <w:jc w:val="left"/>
        <w:textAlignment w:val="auto"/>
        <w:rPr>
          <w:rFonts w:asciiTheme="minorHAnsi" w:hAnsiTheme="minorHAnsi" w:cs="Arial"/>
          <w:b/>
          <w:sz w:val="20"/>
        </w:rPr>
      </w:pPr>
    </w:p>
    <w:p w14:paraId="1E8A495B" w14:textId="262172B8" w:rsidR="00364FCC" w:rsidRPr="00704634" w:rsidRDefault="001004AD" w:rsidP="00162F21">
      <w:pPr>
        <w:ind w:left="-426"/>
        <w:contextualSpacing/>
        <w:jc w:val="center"/>
        <w:rPr>
          <w:rFonts w:asciiTheme="minorHAnsi" w:hAnsiTheme="minorHAnsi" w:cs="Arial"/>
          <w:b/>
          <w:szCs w:val="22"/>
        </w:rPr>
      </w:pPr>
      <w:r>
        <w:rPr>
          <w:rFonts w:asciiTheme="minorHAnsi" w:hAnsiTheme="minorHAnsi" w:cs="Arial"/>
          <w:b/>
          <w:szCs w:val="22"/>
        </w:rPr>
        <w:t>POPPYSCOTLAND</w:t>
      </w:r>
      <w:r w:rsidR="002219FB">
        <w:rPr>
          <w:rFonts w:asciiTheme="minorHAnsi" w:hAnsiTheme="minorHAnsi" w:cs="Arial"/>
          <w:b/>
          <w:szCs w:val="22"/>
        </w:rPr>
        <w:t xml:space="preserve"> &amp; LADY HA</w:t>
      </w:r>
      <w:r w:rsidR="005E1352">
        <w:rPr>
          <w:rFonts w:asciiTheme="minorHAnsi" w:hAnsiTheme="minorHAnsi" w:cs="Arial"/>
          <w:b/>
          <w:szCs w:val="22"/>
        </w:rPr>
        <w:t>I</w:t>
      </w:r>
      <w:r w:rsidR="002219FB">
        <w:rPr>
          <w:rFonts w:asciiTheme="minorHAnsi" w:hAnsiTheme="minorHAnsi" w:cs="Arial"/>
          <w:b/>
          <w:szCs w:val="22"/>
        </w:rPr>
        <w:t>G POPPY FACTORY</w:t>
      </w:r>
    </w:p>
    <w:p w14:paraId="46E4E527" w14:textId="77777777" w:rsidR="002C5A60" w:rsidRPr="00704634" w:rsidRDefault="002C5A60" w:rsidP="00162F21">
      <w:pPr>
        <w:tabs>
          <w:tab w:val="clear" w:pos="-1440"/>
        </w:tabs>
        <w:ind w:left="-426"/>
        <w:contextualSpacing/>
        <w:jc w:val="left"/>
        <w:rPr>
          <w:rFonts w:asciiTheme="minorHAnsi" w:hAnsiTheme="minorHAnsi" w:cs="Arial"/>
          <w:b/>
          <w:szCs w:val="22"/>
        </w:rPr>
      </w:pPr>
    </w:p>
    <w:p w14:paraId="38B46B06" w14:textId="77777777" w:rsidR="005B5524" w:rsidRPr="00704634" w:rsidRDefault="005B5524" w:rsidP="00162F21">
      <w:pPr>
        <w:tabs>
          <w:tab w:val="clear" w:pos="-1440"/>
        </w:tabs>
        <w:ind w:left="-426"/>
        <w:contextualSpacing/>
        <w:jc w:val="left"/>
        <w:rPr>
          <w:rFonts w:asciiTheme="minorHAnsi" w:hAnsiTheme="minorHAnsi" w:cs="Arial"/>
          <w:b/>
          <w:szCs w:val="22"/>
        </w:rPr>
      </w:pPr>
    </w:p>
    <w:tbl>
      <w:tblPr>
        <w:tblStyle w:val="TableGrid"/>
        <w:tblW w:w="935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6"/>
        <w:gridCol w:w="7440"/>
      </w:tblGrid>
      <w:tr w:rsidR="00757F39" w14:paraId="5BC6642E" w14:textId="77777777" w:rsidTr="00757F39">
        <w:tc>
          <w:tcPr>
            <w:tcW w:w="1916" w:type="dxa"/>
          </w:tcPr>
          <w:p w14:paraId="3324C805" w14:textId="77777777" w:rsidR="00757F39" w:rsidRDefault="00757F39" w:rsidP="00162F21">
            <w:pPr>
              <w:tabs>
                <w:tab w:val="clear" w:pos="-1440"/>
              </w:tabs>
              <w:contextualSpacing/>
              <w:jc w:val="left"/>
              <w:rPr>
                <w:rFonts w:asciiTheme="minorHAnsi" w:hAnsiTheme="minorHAnsi" w:cs="Arial"/>
                <w:b/>
                <w:szCs w:val="22"/>
              </w:rPr>
            </w:pPr>
            <w:r>
              <w:rPr>
                <w:rFonts w:asciiTheme="minorHAnsi" w:hAnsiTheme="minorHAnsi" w:cs="Arial"/>
                <w:b/>
                <w:szCs w:val="22"/>
              </w:rPr>
              <w:t>Job Title</w:t>
            </w:r>
          </w:p>
          <w:p w14:paraId="4ED2C571" w14:textId="45539916" w:rsidR="00757F39" w:rsidRDefault="00757F39" w:rsidP="00162F21">
            <w:pPr>
              <w:tabs>
                <w:tab w:val="clear" w:pos="-1440"/>
              </w:tabs>
              <w:contextualSpacing/>
              <w:jc w:val="left"/>
              <w:rPr>
                <w:rFonts w:asciiTheme="minorHAnsi" w:hAnsiTheme="minorHAnsi" w:cs="Arial"/>
                <w:b/>
                <w:szCs w:val="22"/>
              </w:rPr>
            </w:pPr>
          </w:p>
        </w:tc>
        <w:tc>
          <w:tcPr>
            <w:tcW w:w="7440" w:type="dxa"/>
          </w:tcPr>
          <w:p w14:paraId="06ED619C" w14:textId="53DCD156" w:rsidR="00757F39" w:rsidRPr="00CB6F7D" w:rsidRDefault="00CB6F7D" w:rsidP="00162F21">
            <w:pPr>
              <w:tabs>
                <w:tab w:val="clear" w:pos="-1440"/>
              </w:tabs>
              <w:contextualSpacing/>
              <w:jc w:val="left"/>
              <w:rPr>
                <w:rFonts w:asciiTheme="minorHAnsi" w:hAnsiTheme="minorHAnsi" w:cs="Arial"/>
                <w:b/>
                <w:szCs w:val="22"/>
              </w:rPr>
            </w:pPr>
            <w:r w:rsidRPr="00CB6F7D">
              <w:rPr>
                <w:rFonts w:asciiTheme="minorHAnsi" w:hAnsiTheme="minorHAnsi" w:cs="Arial"/>
                <w:szCs w:val="22"/>
              </w:rPr>
              <w:t>Major Gifts/Trusts and Foundations Fundraiser</w:t>
            </w:r>
          </w:p>
        </w:tc>
      </w:tr>
      <w:tr w:rsidR="00757F39" w14:paraId="0C0E37C3" w14:textId="77777777" w:rsidTr="00757F39">
        <w:tc>
          <w:tcPr>
            <w:tcW w:w="1916" w:type="dxa"/>
          </w:tcPr>
          <w:p w14:paraId="74309A88" w14:textId="77777777" w:rsidR="00757F39" w:rsidRDefault="00757F39" w:rsidP="00162F21">
            <w:pPr>
              <w:tabs>
                <w:tab w:val="clear" w:pos="-1440"/>
              </w:tabs>
              <w:contextualSpacing/>
              <w:jc w:val="left"/>
              <w:rPr>
                <w:rFonts w:asciiTheme="minorHAnsi" w:hAnsiTheme="minorHAnsi" w:cs="Arial"/>
                <w:b/>
                <w:szCs w:val="22"/>
              </w:rPr>
            </w:pPr>
            <w:r>
              <w:rPr>
                <w:rFonts w:asciiTheme="minorHAnsi" w:hAnsiTheme="minorHAnsi" w:cs="Arial"/>
                <w:b/>
                <w:szCs w:val="22"/>
              </w:rPr>
              <w:t>Reporting To</w:t>
            </w:r>
          </w:p>
          <w:p w14:paraId="4412773C" w14:textId="45E16D72" w:rsidR="00757F39" w:rsidRDefault="00757F39" w:rsidP="00162F21">
            <w:pPr>
              <w:tabs>
                <w:tab w:val="clear" w:pos="-1440"/>
              </w:tabs>
              <w:contextualSpacing/>
              <w:jc w:val="left"/>
              <w:rPr>
                <w:rFonts w:asciiTheme="minorHAnsi" w:hAnsiTheme="minorHAnsi" w:cs="Arial"/>
                <w:b/>
                <w:szCs w:val="22"/>
              </w:rPr>
            </w:pPr>
          </w:p>
        </w:tc>
        <w:tc>
          <w:tcPr>
            <w:tcW w:w="7440" w:type="dxa"/>
          </w:tcPr>
          <w:p w14:paraId="13750A06" w14:textId="0C188724" w:rsidR="00757F39" w:rsidRPr="00CB6F7D" w:rsidRDefault="00CB6F7D" w:rsidP="00162F21">
            <w:pPr>
              <w:tabs>
                <w:tab w:val="clear" w:pos="-1440"/>
              </w:tabs>
              <w:contextualSpacing/>
              <w:jc w:val="left"/>
              <w:rPr>
                <w:rFonts w:asciiTheme="minorHAnsi" w:hAnsiTheme="minorHAnsi" w:cs="Arial"/>
                <w:color w:val="FF0000"/>
                <w:szCs w:val="22"/>
              </w:rPr>
            </w:pPr>
            <w:r w:rsidRPr="00CB6F7D">
              <w:rPr>
                <w:rFonts w:asciiTheme="minorHAnsi" w:hAnsiTheme="minorHAnsi" w:cs="Arial"/>
                <w:szCs w:val="22"/>
              </w:rPr>
              <w:t>Head of Fundraising</w:t>
            </w:r>
          </w:p>
        </w:tc>
      </w:tr>
    </w:tbl>
    <w:p w14:paraId="2C5F8F82" w14:textId="4C80DEE4" w:rsidR="002C5A60" w:rsidRPr="00704634" w:rsidRDefault="002C5A60" w:rsidP="00162F21">
      <w:pPr>
        <w:ind w:left="-426"/>
        <w:contextualSpacing/>
        <w:rPr>
          <w:rFonts w:asciiTheme="minorHAnsi" w:hAnsiTheme="minorHAnsi" w:cs="Arial"/>
          <w:b/>
          <w:szCs w:val="22"/>
        </w:rPr>
      </w:pPr>
      <w:r w:rsidRPr="00704634">
        <w:rPr>
          <w:rFonts w:asciiTheme="minorHAnsi" w:hAnsiTheme="minorHAnsi" w:cs="Arial"/>
          <w:b/>
          <w:szCs w:val="22"/>
        </w:rPr>
        <w:t>Role Purpose:</w:t>
      </w:r>
      <w:r w:rsidRPr="00704634">
        <w:rPr>
          <w:rFonts w:asciiTheme="minorHAnsi" w:hAnsiTheme="minorHAnsi" w:cs="Arial"/>
          <w:b/>
          <w:szCs w:val="22"/>
        </w:rPr>
        <w:tab/>
      </w:r>
      <w:r w:rsidR="00477920" w:rsidRPr="00704634">
        <w:rPr>
          <w:rFonts w:asciiTheme="minorHAnsi" w:hAnsiTheme="minorHAnsi" w:cs="Arial"/>
          <w:b/>
          <w:szCs w:val="22"/>
        </w:rPr>
        <w:t xml:space="preserve">      </w:t>
      </w:r>
    </w:p>
    <w:p w14:paraId="70A1B705" w14:textId="77777777" w:rsidR="005B5524" w:rsidRPr="00704634" w:rsidRDefault="005B5524" w:rsidP="00162F21">
      <w:pPr>
        <w:ind w:left="-426"/>
        <w:contextualSpacing/>
        <w:rPr>
          <w:rFonts w:asciiTheme="minorHAnsi" w:hAnsiTheme="minorHAnsi" w:cs="Arial"/>
          <w:b/>
          <w:szCs w:val="22"/>
        </w:rPr>
      </w:pPr>
    </w:p>
    <w:p w14:paraId="06F72093" w14:textId="00C7F7F4" w:rsidR="005B5524" w:rsidRPr="00CB6F7D" w:rsidRDefault="00492B06" w:rsidP="00162F21">
      <w:pPr>
        <w:ind w:left="-426"/>
        <w:contextualSpacing/>
        <w:rPr>
          <w:rFonts w:asciiTheme="minorHAnsi" w:hAnsiTheme="minorHAnsi" w:cs="Arial"/>
          <w:szCs w:val="22"/>
        </w:rPr>
      </w:pPr>
      <w:r>
        <w:rPr>
          <w:rFonts w:asciiTheme="minorHAnsi" w:hAnsiTheme="minorHAnsi" w:cs="Arial"/>
          <w:szCs w:val="22"/>
        </w:rPr>
        <w:t>R</w:t>
      </w:r>
      <w:r w:rsidR="00CB6F7D" w:rsidRPr="00CB6F7D">
        <w:rPr>
          <w:rFonts w:asciiTheme="minorHAnsi" w:hAnsiTheme="minorHAnsi" w:cs="Arial"/>
          <w:szCs w:val="22"/>
        </w:rPr>
        <w:t xml:space="preserve">esponsible for securing significant income through Major Gifts, </w:t>
      </w:r>
      <w:r>
        <w:rPr>
          <w:rFonts w:asciiTheme="minorHAnsi" w:hAnsiTheme="minorHAnsi" w:cs="Arial"/>
          <w:szCs w:val="22"/>
        </w:rPr>
        <w:t>C</w:t>
      </w:r>
      <w:r w:rsidR="00CB6F7D" w:rsidRPr="00CB6F7D">
        <w:rPr>
          <w:rFonts w:asciiTheme="minorHAnsi" w:hAnsiTheme="minorHAnsi" w:cs="Arial"/>
          <w:szCs w:val="22"/>
        </w:rPr>
        <w:t xml:space="preserve">haritable Grants, Trusts, Foundations and Non-statutory Funding Bodies, to fund general and specific projects. Researching and identifying appropriate </w:t>
      </w:r>
      <w:r w:rsidR="0025055F" w:rsidRPr="00CB6F7D">
        <w:rPr>
          <w:rFonts w:asciiTheme="minorHAnsi" w:hAnsiTheme="minorHAnsi" w:cs="Arial"/>
          <w:szCs w:val="22"/>
        </w:rPr>
        <w:t>funders,</w:t>
      </w:r>
      <w:r w:rsidR="00CB6F7D" w:rsidRPr="00CB6F7D">
        <w:rPr>
          <w:rFonts w:asciiTheme="minorHAnsi" w:hAnsiTheme="minorHAnsi" w:cs="Arial"/>
          <w:szCs w:val="22"/>
        </w:rPr>
        <w:t xml:space="preserve"> </w:t>
      </w:r>
      <w:r w:rsidR="00A447C3">
        <w:rPr>
          <w:rFonts w:asciiTheme="minorHAnsi" w:hAnsiTheme="minorHAnsi" w:cs="Arial"/>
          <w:szCs w:val="22"/>
        </w:rPr>
        <w:t>whose criteria match our needs</w:t>
      </w:r>
      <w:r w:rsidR="006942F7">
        <w:rPr>
          <w:rFonts w:asciiTheme="minorHAnsi" w:hAnsiTheme="minorHAnsi" w:cs="Arial"/>
          <w:szCs w:val="22"/>
        </w:rPr>
        <w:t xml:space="preserve">, </w:t>
      </w:r>
      <w:r w:rsidR="006942F7" w:rsidRPr="00CB6F7D">
        <w:rPr>
          <w:rFonts w:asciiTheme="minorHAnsi" w:hAnsiTheme="minorHAnsi" w:cs="Arial"/>
          <w:szCs w:val="22"/>
        </w:rPr>
        <w:t>prepar</w:t>
      </w:r>
      <w:r w:rsidR="006942F7">
        <w:rPr>
          <w:rFonts w:asciiTheme="minorHAnsi" w:hAnsiTheme="minorHAnsi" w:cs="Arial"/>
          <w:szCs w:val="22"/>
        </w:rPr>
        <w:t>ing</w:t>
      </w:r>
      <w:r w:rsidR="00CB6F7D" w:rsidRPr="00CB6F7D">
        <w:rPr>
          <w:rFonts w:asciiTheme="minorHAnsi" w:hAnsiTheme="minorHAnsi" w:cs="Arial"/>
          <w:szCs w:val="22"/>
        </w:rPr>
        <w:t xml:space="preserve"> cases for support and submitting compelling written bids and complex grant applications as appropriate and building positive ongoing relationships to maximize the possibility of repeat grants. </w:t>
      </w:r>
      <w:r>
        <w:rPr>
          <w:rFonts w:asciiTheme="minorHAnsi" w:hAnsiTheme="minorHAnsi" w:cs="Arial"/>
          <w:szCs w:val="22"/>
        </w:rPr>
        <w:t>K</w:t>
      </w:r>
      <w:r w:rsidR="00CB6F7D" w:rsidRPr="00CB6F7D">
        <w:rPr>
          <w:rFonts w:asciiTheme="minorHAnsi" w:hAnsiTheme="minorHAnsi" w:cs="Arial"/>
          <w:szCs w:val="22"/>
        </w:rPr>
        <w:t>eep funders informed of our work</w:t>
      </w:r>
      <w:r>
        <w:rPr>
          <w:rFonts w:asciiTheme="minorHAnsi" w:hAnsiTheme="minorHAnsi" w:cs="Arial"/>
          <w:szCs w:val="22"/>
        </w:rPr>
        <w:t xml:space="preserve"> and </w:t>
      </w:r>
      <w:r w:rsidR="00CB6F7D" w:rsidRPr="00CB6F7D">
        <w:rPr>
          <w:rFonts w:asciiTheme="minorHAnsi" w:hAnsiTheme="minorHAnsi" w:cs="Arial"/>
          <w:szCs w:val="22"/>
        </w:rPr>
        <w:t xml:space="preserve">work with colleagues to identify priority work to support and develop a strong ‘Case for support’ with timescales and detailed budgets. </w:t>
      </w:r>
      <w:r>
        <w:rPr>
          <w:rFonts w:asciiTheme="minorHAnsi" w:hAnsiTheme="minorHAnsi" w:cs="Arial"/>
          <w:szCs w:val="22"/>
        </w:rPr>
        <w:t>R</w:t>
      </w:r>
      <w:r w:rsidR="00CB6F7D" w:rsidRPr="00CB6F7D">
        <w:rPr>
          <w:rFonts w:asciiTheme="minorHAnsi" w:hAnsiTheme="minorHAnsi" w:cs="Arial"/>
          <w:szCs w:val="22"/>
        </w:rPr>
        <w:t xml:space="preserve">esponsible for </w:t>
      </w:r>
      <w:r w:rsidR="006942F7">
        <w:rPr>
          <w:rFonts w:asciiTheme="minorHAnsi" w:hAnsiTheme="minorHAnsi" w:cs="Arial"/>
          <w:szCs w:val="22"/>
        </w:rPr>
        <w:t>ensuring grants are received,</w:t>
      </w:r>
      <w:r w:rsidR="00CB6F7D" w:rsidRPr="00CB6F7D">
        <w:rPr>
          <w:rFonts w:asciiTheme="minorHAnsi" w:hAnsiTheme="minorHAnsi" w:cs="Arial"/>
          <w:szCs w:val="22"/>
        </w:rPr>
        <w:t xml:space="preserve"> p</w:t>
      </w:r>
      <w:r w:rsidR="006942F7">
        <w:rPr>
          <w:rFonts w:asciiTheme="minorHAnsi" w:hAnsiTheme="minorHAnsi" w:cs="Arial"/>
          <w:szCs w:val="22"/>
        </w:rPr>
        <w:t>ayment schedules are adhered to and timely reporting is actioned.</w:t>
      </w:r>
    </w:p>
    <w:p w14:paraId="32F97985" w14:textId="77777777" w:rsidR="00CB6F7D" w:rsidRPr="00704634" w:rsidRDefault="00CB6F7D" w:rsidP="00162F21">
      <w:pPr>
        <w:ind w:left="-426"/>
        <w:contextualSpacing/>
        <w:rPr>
          <w:rFonts w:asciiTheme="minorHAnsi" w:hAnsiTheme="minorHAnsi" w:cs="Arial"/>
          <w:color w:val="FF0000"/>
          <w:szCs w:val="22"/>
        </w:rPr>
      </w:pPr>
    </w:p>
    <w:p w14:paraId="7A402059" w14:textId="77777777" w:rsidR="00A674CF" w:rsidRDefault="002C5A60" w:rsidP="00A674CF">
      <w:pPr>
        <w:widowControl/>
        <w:tabs>
          <w:tab w:val="clear" w:pos="-1440"/>
          <w:tab w:val="left" w:pos="792"/>
        </w:tabs>
        <w:ind w:left="-426"/>
        <w:contextualSpacing/>
        <w:rPr>
          <w:rFonts w:asciiTheme="minorHAnsi" w:hAnsiTheme="minorHAnsi" w:cs="Arial"/>
          <w:b/>
          <w:szCs w:val="22"/>
        </w:rPr>
      </w:pPr>
      <w:r w:rsidRPr="00704634">
        <w:rPr>
          <w:rFonts w:asciiTheme="minorHAnsi" w:hAnsiTheme="minorHAnsi" w:cs="Arial"/>
          <w:b/>
          <w:szCs w:val="22"/>
        </w:rPr>
        <w:t>Key Responsibilities:</w:t>
      </w:r>
    </w:p>
    <w:p w14:paraId="2DA8E131" w14:textId="77777777" w:rsidR="00A674CF" w:rsidRDefault="00A674CF" w:rsidP="00A674CF">
      <w:pPr>
        <w:widowControl/>
        <w:tabs>
          <w:tab w:val="clear" w:pos="-1440"/>
          <w:tab w:val="left" w:pos="792"/>
        </w:tabs>
        <w:ind w:left="-426"/>
        <w:contextualSpacing/>
        <w:rPr>
          <w:rFonts w:asciiTheme="minorHAnsi" w:hAnsiTheme="minorHAnsi" w:cs="Arial"/>
          <w:b/>
          <w:szCs w:val="22"/>
        </w:rPr>
      </w:pPr>
    </w:p>
    <w:p w14:paraId="5322ABF9" w14:textId="6582B20F" w:rsidR="00A674CF" w:rsidRPr="0083743A" w:rsidRDefault="00A674CF" w:rsidP="007C1561">
      <w:pPr>
        <w:pStyle w:val="NormalWeb"/>
        <w:spacing w:after="0"/>
        <w:ind w:left="-426"/>
        <w:rPr>
          <w:rFonts w:asciiTheme="minorHAnsi" w:hAnsiTheme="minorHAnsi" w:cs="Arial"/>
          <w:color w:val="auto"/>
          <w:sz w:val="22"/>
          <w:szCs w:val="22"/>
        </w:rPr>
      </w:pPr>
      <w:r w:rsidRPr="0083743A">
        <w:rPr>
          <w:rFonts w:asciiTheme="minorHAnsi" w:hAnsiTheme="minorHAnsi" w:cs="Arial"/>
          <w:color w:val="auto"/>
          <w:sz w:val="22"/>
          <w:szCs w:val="22"/>
        </w:rPr>
        <w:t>Communications/Stakeholder Relationship Management</w:t>
      </w:r>
    </w:p>
    <w:p w14:paraId="66376F8F" w14:textId="1DDCD161" w:rsidR="00A674CF" w:rsidRPr="0083743A" w:rsidRDefault="00A674CF" w:rsidP="00A674CF">
      <w:pPr>
        <w:pStyle w:val="NormalWeb"/>
        <w:spacing w:after="0"/>
        <w:ind w:left="-426"/>
        <w:rPr>
          <w:rFonts w:asciiTheme="minorHAnsi" w:hAnsiTheme="minorHAnsi" w:cs="Arial"/>
          <w:color w:val="auto"/>
          <w:sz w:val="22"/>
          <w:szCs w:val="22"/>
        </w:rPr>
      </w:pPr>
    </w:p>
    <w:p w14:paraId="4BB2093A" w14:textId="3BD69304" w:rsidR="00A674CF" w:rsidRPr="004219F4" w:rsidRDefault="00A674CF" w:rsidP="007C1561">
      <w:pPr>
        <w:pStyle w:val="ListParagraph"/>
        <w:widowControl/>
        <w:numPr>
          <w:ilvl w:val="0"/>
          <w:numId w:val="24"/>
        </w:numPr>
        <w:tabs>
          <w:tab w:val="clear" w:pos="-1440"/>
          <w:tab w:val="left" w:pos="426"/>
        </w:tabs>
        <w:ind w:left="426" w:hanging="426"/>
        <w:rPr>
          <w:rFonts w:asciiTheme="minorHAnsi" w:hAnsiTheme="minorHAnsi" w:cs="Arial"/>
          <w:b/>
          <w:szCs w:val="22"/>
        </w:rPr>
      </w:pPr>
      <w:r w:rsidRPr="004219F4">
        <w:rPr>
          <w:rFonts w:asciiTheme="minorHAnsi" w:hAnsiTheme="minorHAnsi"/>
          <w:szCs w:val="22"/>
        </w:rPr>
        <w:t>Research and identify sources of income from</w:t>
      </w:r>
      <w:r w:rsidR="00A447C3" w:rsidRPr="004219F4">
        <w:rPr>
          <w:rFonts w:asciiTheme="minorHAnsi" w:hAnsiTheme="minorHAnsi"/>
          <w:szCs w:val="22"/>
        </w:rPr>
        <w:t xml:space="preserve"> statutory sources,</w:t>
      </w:r>
      <w:r w:rsidRPr="004219F4">
        <w:rPr>
          <w:rFonts w:asciiTheme="minorHAnsi" w:hAnsiTheme="minorHAnsi"/>
          <w:szCs w:val="22"/>
        </w:rPr>
        <w:t xml:space="preserve"> grant-making trusts, corpo</w:t>
      </w:r>
      <w:r w:rsidR="00A447C3" w:rsidRPr="004219F4">
        <w:rPr>
          <w:rFonts w:asciiTheme="minorHAnsi" w:hAnsiTheme="minorHAnsi"/>
          <w:szCs w:val="22"/>
        </w:rPr>
        <w:t>rate trusts, individual trusts and other Major Gift prospects.</w:t>
      </w:r>
      <w:r w:rsidRPr="004219F4">
        <w:rPr>
          <w:rFonts w:asciiTheme="minorHAnsi" w:hAnsiTheme="minorHAnsi"/>
          <w:szCs w:val="22"/>
        </w:rPr>
        <w:t xml:space="preserve"> </w:t>
      </w:r>
    </w:p>
    <w:p w14:paraId="0818CD4A" w14:textId="15598FDB" w:rsidR="00A674CF" w:rsidRPr="004219F4" w:rsidRDefault="00A674CF" w:rsidP="007C1561">
      <w:pPr>
        <w:pStyle w:val="ListParagraph"/>
        <w:widowControl/>
        <w:numPr>
          <w:ilvl w:val="0"/>
          <w:numId w:val="24"/>
        </w:numPr>
        <w:shd w:val="clear" w:color="auto" w:fill="FFFFFF"/>
        <w:tabs>
          <w:tab w:val="clear" w:pos="-1440"/>
          <w:tab w:val="left" w:pos="426"/>
        </w:tabs>
        <w:overflowPunct/>
        <w:autoSpaceDE/>
        <w:autoSpaceDN/>
        <w:adjustRightInd/>
        <w:spacing w:before="100" w:beforeAutospacing="1" w:after="100" w:afterAutospacing="1"/>
        <w:ind w:left="426" w:hanging="426"/>
        <w:textAlignment w:val="auto"/>
        <w:rPr>
          <w:rFonts w:asciiTheme="minorHAnsi" w:hAnsiTheme="minorHAnsi"/>
          <w:szCs w:val="22"/>
        </w:rPr>
      </w:pPr>
      <w:r w:rsidRPr="004219F4">
        <w:rPr>
          <w:rFonts w:asciiTheme="minorHAnsi" w:hAnsiTheme="minorHAnsi"/>
          <w:szCs w:val="22"/>
        </w:rPr>
        <w:t>Prepare, write and submit compelling grant applications to charitable trusts and foundations</w:t>
      </w:r>
      <w:r w:rsidR="002D3DA4" w:rsidRPr="004219F4">
        <w:rPr>
          <w:rFonts w:asciiTheme="minorHAnsi" w:hAnsiTheme="minorHAnsi"/>
          <w:szCs w:val="22"/>
        </w:rPr>
        <w:t xml:space="preserve"> and major gift prospects.</w:t>
      </w:r>
    </w:p>
    <w:p w14:paraId="36B35C0E" w14:textId="7043C4BF" w:rsidR="00A674CF" w:rsidRPr="004219F4" w:rsidRDefault="00A674CF" w:rsidP="007C1561">
      <w:pPr>
        <w:pStyle w:val="ListParagraph"/>
        <w:widowControl/>
        <w:numPr>
          <w:ilvl w:val="0"/>
          <w:numId w:val="24"/>
        </w:numPr>
        <w:tabs>
          <w:tab w:val="clear" w:pos="-1440"/>
          <w:tab w:val="left" w:pos="426"/>
        </w:tabs>
        <w:overflowPunct/>
        <w:autoSpaceDE/>
        <w:autoSpaceDN/>
        <w:adjustRightInd/>
        <w:ind w:left="426" w:hanging="426"/>
        <w:textAlignment w:val="auto"/>
        <w:rPr>
          <w:rFonts w:asciiTheme="minorHAnsi" w:hAnsiTheme="minorHAnsi" w:cs="Arial"/>
          <w:szCs w:val="22"/>
        </w:rPr>
      </w:pPr>
      <w:r w:rsidRPr="004219F4">
        <w:rPr>
          <w:rFonts w:asciiTheme="minorHAnsi" w:hAnsiTheme="minorHAnsi" w:cs="Arial"/>
          <w:szCs w:val="22"/>
        </w:rPr>
        <w:t xml:space="preserve">To </w:t>
      </w:r>
      <w:r w:rsidR="00F04E02" w:rsidRPr="004219F4">
        <w:rPr>
          <w:rFonts w:asciiTheme="minorHAnsi" w:hAnsiTheme="minorHAnsi" w:cs="Arial"/>
          <w:szCs w:val="22"/>
        </w:rPr>
        <w:t xml:space="preserve">research, </w:t>
      </w:r>
      <w:r w:rsidRPr="004219F4">
        <w:rPr>
          <w:rFonts w:asciiTheme="minorHAnsi" w:hAnsiTheme="minorHAnsi" w:cs="Arial"/>
          <w:szCs w:val="22"/>
        </w:rPr>
        <w:t xml:space="preserve">develop and submit high quality funding applications to Trusts and Foundations in relation to the relevant projects. </w:t>
      </w:r>
    </w:p>
    <w:p w14:paraId="070F3A24" w14:textId="69D0D132" w:rsidR="00A674CF" w:rsidRPr="004219F4" w:rsidRDefault="00A674CF" w:rsidP="007C1561">
      <w:pPr>
        <w:pStyle w:val="ListParagraph"/>
        <w:widowControl/>
        <w:numPr>
          <w:ilvl w:val="0"/>
          <w:numId w:val="24"/>
        </w:numPr>
        <w:tabs>
          <w:tab w:val="clear" w:pos="-1440"/>
          <w:tab w:val="left" w:pos="426"/>
        </w:tabs>
        <w:overflowPunct/>
        <w:autoSpaceDE/>
        <w:autoSpaceDN/>
        <w:adjustRightInd/>
        <w:spacing w:after="150"/>
        <w:ind w:left="426" w:hanging="426"/>
        <w:textAlignment w:val="auto"/>
        <w:rPr>
          <w:rFonts w:asciiTheme="minorHAnsi" w:hAnsiTheme="minorHAnsi" w:cs="Arial"/>
          <w:szCs w:val="22"/>
          <w:lang w:val="en"/>
        </w:rPr>
      </w:pPr>
      <w:r w:rsidRPr="004219F4">
        <w:rPr>
          <w:rFonts w:asciiTheme="minorHAnsi" w:hAnsiTheme="minorHAnsi" w:cs="Arial"/>
          <w:szCs w:val="22"/>
        </w:rPr>
        <w:t>To undertake appropriate presentations and activities in relation to our Trusts and Foundations applications</w:t>
      </w:r>
      <w:r w:rsidRPr="004219F4">
        <w:rPr>
          <w:rFonts w:asciiTheme="minorHAnsi" w:hAnsiTheme="minorHAnsi" w:cs="Arial"/>
          <w:szCs w:val="22"/>
          <w:lang w:val="en"/>
        </w:rPr>
        <w:t>.</w:t>
      </w:r>
    </w:p>
    <w:p w14:paraId="10A71AC2" w14:textId="15D6EB14" w:rsidR="00A674CF" w:rsidRPr="004219F4" w:rsidRDefault="00A674CF" w:rsidP="007C1561">
      <w:pPr>
        <w:pStyle w:val="ListParagraph"/>
        <w:widowControl/>
        <w:numPr>
          <w:ilvl w:val="0"/>
          <w:numId w:val="24"/>
        </w:numPr>
        <w:tabs>
          <w:tab w:val="clear" w:pos="-1440"/>
          <w:tab w:val="left" w:pos="426"/>
        </w:tabs>
        <w:overflowPunct/>
        <w:autoSpaceDE/>
        <w:autoSpaceDN/>
        <w:adjustRightInd/>
        <w:spacing w:after="150"/>
        <w:ind w:left="426" w:hanging="426"/>
        <w:textAlignment w:val="auto"/>
        <w:rPr>
          <w:rFonts w:asciiTheme="minorHAnsi" w:hAnsiTheme="minorHAnsi" w:cs="Arial"/>
          <w:szCs w:val="22"/>
          <w:lang w:val="en"/>
        </w:rPr>
      </w:pPr>
      <w:r w:rsidRPr="004219F4">
        <w:rPr>
          <w:rFonts w:asciiTheme="minorHAnsi" w:hAnsiTheme="minorHAnsi" w:cs="Arial"/>
          <w:szCs w:val="22"/>
          <w:lang w:val="en"/>
        </w:rPr>
        <w:t xml:space="preserve">Nurture good relationships with existing and prospective donors, and develop </w:t>
      </w:r>
      <w:r w:rsidR="0025055F" w:rsidRPr="004219F4">
        <w:rPr>
          <w:rFonts w:asciiTheme="minorHAnsi" w:hAnsiTheme="minorHAnsi" w:cs="Arial"/>
          <w:szCs w:val="22"/>
          <w:lang w:val="en"/>
        </w:rPr>
        <w:t xml:space="preserve">and deliver excellent </w:t>
      </w:r>
      <w:r w:rsidRPr="004219F4">
        <w:rPr>
          <w:rFonts w:asciiTheme="minorHAnsi" w:hAnsiTheme="minorHAnsi" w:cs="Arial"/>
          <w:szCs w:val="22"/>
          <w:lang w:val="en"/>
        </w:rPr>
        <w:t>stewardship programmes</w:t>
      </w:r>
      <w:r w:rsidR="00A447C3" w:rsidRPr="004219F4">
        <w:rPr>
          <w:rFonts w:asciiTheme="minorHAnsi" w:hAnsiTheme="minorHAnsi" w:cs="Arial"/>
          <w:szCs w:val="22"/>
          <w:lang w:val="en"/>
        </w:rPr>
        <w:t>.</w:t>
      </w:r>
    </w:p>
    <w:p w14:paraId="286665FD" w14:textId="77777777" w:rsidR="00A674CF" w:rsidRPr="004219F4" w:rsidRDefault="00A674CF" w:rsidP="007C1561">
      <w:pPr>
        <w:pStyle w:val="ListParagraph"/>
        <w:widowControl/>
        <w:numPr>
          <w:ilvl w:val="0"/>
          <w:numId w:val="24"/>
        </w:numPr>
        <w:tabs>
          <w:tab w:val="clear" w:pos="-1440"/>
          <w:tab w:val="left" w:pos="426"/>
        </w:tabs>
        <w:overflowPunct/>
        <w:autoSpaceDE/>
        <w:autoSpaceDN/>
        <w:adjustRightInd/>
        <w:ind w:left="426" w:hanging="426"/>
        <w:textAlignment w:val="auto"/>
        <w:rPr>
          <w:rFonts w:asciiTheme="minorHAnsi" w:hAnsiTheme="minorHAnsi" w:cs="Arial"/>
          <w:szCs w:val="22"/>
        </w:rPr>
      </w:pPr>
      <w:r w:rsidRPr="004219F4">
        <w:rPr>
          <w:rFonts w:asciiTheme="minorHAnsi" w:hAnsiTheme="minorHAnsi" w:cs="Arial"/>
          <w:szCs w:val="22"/>
        </w:rPr>
        <w:t xml:space="preserve">To liaise with all relevant internal and external bodies including The Royal British Legion, Legion Scotland and The Lady Haig Poppy Factory in the development and delivery of special projects.  </w:t>
      </w:r>
    </w:p>
    <w:p w14:paraId="7B636097" w14:textId="77777777" w:rsidR="00A674CF" w:rsidRPr="004219F4" w:rsidRDefault="00A674CF" w:rsidP="007C1561">
      <w:pPr>
        <w:pStyle w:val="ListParagraph"/>
        <w:widowControl/>
        <w:numPr>
          <w:ilvl w:val="0"/>
          <w:numId w:val="24"/>
        </w:numPr>
        <w:tabs>
          <w:tab w:val="clear" w:pos="-1440"/>
          <w:tab w:val="left" w:pos="426"/>
        </w:tabs>
        <w:overflowPunct/>
        <w:autoSpaceDE/>
        <w:autoSpaceDN/>
        <w:adjustRightInd/>
        <w:ind w:left="426" w:hanging="426"/>
        <w:textAlignment w:val="auto"/>
        <w:rPr>
          <w:rFonts w:asciiTheme="minorHAnsi" w:hAnsiTheme="minorHAnsi" w:cs="Arial"/>
          <w:szCs w:val="22"/>
        </w:rPr>
      </w:pPr>
      <w:r w:rsidRPr="004219F4">
        <w:rPr>
          <w:rFonts w:asciiTheme="minorHAnsi" w:hAnsiTheme="minorHAnsi" w:cs="Arial"/>
          <w:szCs w:val="22"/>
        </w:rPr>
        <w:t>To represent Poppyscotland in a professional way that ensures appropriate communication with our supporters and stakeholders.</w:t>
      </w:r>
    </w:p>
    <w:p w14:paraId="0AF66899" w14:textId="77777777" w:rsidR="00A674CF" w:rsidRPr="004219F4" w:rsidRDefault="00A674CF" w:rsidP="007C1561">
      <w:pPr>
        <w:pStyle w:val="ListParagraph"/>
        <w:widowControl/>
        <w:tabs>
          <w:tab w:val="clear" w:pos="-1440"/>
          <w:tab w:val="left" w:pos="426"/>
        </w:tabs>
        <w:overflowPunct/>
        <w:autoSpaceDE/>
        <w:autoSpaceDN/>
        <w:adjustRightInd/>
        <w:ind w:left="426" w:hanging="426"/>
        <w:textAlignment w:val="auto"/>
        <w:rPr>
          <w:rFonts w:asciiTheme="minorHAnsi" w:hAnsiTheme="minorHAnsi" w:cs="Arial"/>
          <w:szCs w:val="22"/>
        </w:rPr>
      </w:pPr>
    </w:p>
    <w:p w14:paraId="76B10A1A" w14:textId="60FAF005" w:rsidR="00A674CF" w:rsidRPr="004219F4" w:rsidRDefault="004711A3" w:rsidP="007C1561">
      <w:pPr>
        <w:widowControl/>
        <w:tabs>
          <w:tab w:val="clear" w:pos="-1440"/>
          <w:tab w:val="left" w:pos="426"/>
        </w:tabs>
        <w:overflowPunct/>
        <w:autoSpaceDE/>
        <w:autoSpaceDN/>
        <w:adjustRightInd/>
        <w:ind w:hanging="426"/>
        <w:textAlignment w:val="auto"/>
        <w:rPr>
          <w:rFonts w:asciiTheme="minorHAnsi" w:hAnsiTheme="minorHAnsi" w:cs="Arial"/>
          <w:szCs w:val="22"/>
        </w:rPr>
      </w:pPr>
      <w:r w:rsidRPr="004219F4">
        <w:rPr>
          <w:rFonts w:asciiTheme="minorHAnsi" w:hAnsiTheme="minorHAnsi" w:cs="Arial"/>
          <w:szCs w:val="22"/>
        </w:rPr>
        <w:t>Data Administration/Analysis/</w:t>
      </w:r>
      <w:r w:rsidR="00A674CF" w:rsidRPr="004219F4">
        <w:rPr>
          <w:rFonts w:asciiTheme="minorHAnsi" w:hAnsiTheme="minorHAnsi" w:cs="Arial"/>
          <w:szCs w:val="22"/>
        </w:rPr>
        <w:t>Management</w:t>
      </w:r>
      <w:r w:rsidR="00A447C3" w:rsidRPr="004219F4">
        <w:rPr>
          <w:rFonts w:asciiTheme="minorHAnsi" w:hAnsiTheme="minorHAnsi" w:cs="Arial"/>
          <w:szCs w:val="22"/>
        </w:rPr>
        <w:t xml:space="preserve"> </w:t>
      </w:r>
      <w:r w:rsidR="0025055F" w:rsidRPr="004219F4">
        <w:rPr>
          <w:rFonts w:asciiTheme="minorHAnsi" w:hAnsiTheme="minorHAnsi" w:cs="Arial"/>
          <w:szCs w:val="22"/>
        </w:rPr>
        <w:t>and Financial Reporting</w:t>
      </w:r>
    </w:p>
    <w:p w14:paraId="2E7D7E36" w14:textId="77777777" w:rsidR="00A674CF" w:rsidRPr="004219F4" w:rsidRDefault="00A674CF" w:rsidP="007C1561">
      <w:pPr>
        <w:pStyle w:val="ListParagraph"/>
        <w:widowControl/>
        <w:numPr>
          <w:ilvl w:val="0"/>
          <w:numId w:val="24"/>
        </w:numPr>
        <w:tabs>
          <w:tab w:val="clear" w:pos="-1440"/>
          <w:tab w:val="left" w:pos="426"/>
        </w:tabs>
        <w:overflowPunct/>
        <w:autoSpaceDE/>
        <w:autoSpaceDN/>
        <w:adjustRightInd/>
        <w:ind w:left="426" w:hanging="426"/>
        <w:textAlignment w:val="auto"/>
        <w:rPr>
          <w:rFonts w:asciiTheme="minorHAnsi" w:hAnsiTheme="minorHAnsi" w:cs="Arial"/>
          <w:szCs w:val="22"/>
        </w:rPr>
      </w:pPr>
      <w:r w:rsidRPr="004219F4">
        <w:rPr>
          <w:rFonts w:asciiTheme="minorHAnsi" w:hAnsiTheme="minorHAnsi" w:cs="Arial"/>
          <w:szCs w:val="22"/>
        </w:rPr>
        <w:t>To ensure all activities collect, maintain and manage organisational data in accordance with relevant legislation and Poppyscotland policies.</w:t>
      </w:r>
    </w:p>
    <w:p w14:paraId="68A91398" w14:textId="77777777" w:rsidR="0025055F" w:rsidRPr="004219F4" w:rsidRDefault="0025055F" w:rsidP="007C1561">
      <w:pPr>
        <w:pStyle w:val="ListParagraph"/>
        <w:widowControl/>
        <w:numPr>
          <w:ilvl w:val="0"/>
          <w:numId w:val="24"/>
        </w:numPr>
        <w:tabs>
          <w:tab w:val="clear" w:pos="-1440"/>
          <w:tab w:val="left" w:pos="426"/>
        </w:tabs>
        <w:overflowPunct/>
        <w:autoSpaceDE/>
        <w:autoSpaceDN/>
        <w:adjustRightInd/>
        <w:spacing w:after="150"/>
        <w:ind w:hanging="720"/>
        <w:jc w:val="left"/>
        <w:textAlignment w:val="auto"/>
        <w:rPr>
          <w:rFonts w:asciiTheme="minorHAnsi" w:hAnsiTheme="minorHAnsi" w:cs="Arial"/>
          <w:szCs w:val="22"/>
          <w:lang w:val="en"/>
        </w:rPr>
      </w:pPr>
      <w:r w:rsidRPr="004219F4">
        <w:rPr>
          <w:rFonts w:asciiTheme="minorHAnsi" w:hAnsiTheme="minorHAnsi" w:cs="Arial"/>
          <w:szCs w:val="22"/>
          <w:lang w:val="en"/>
        </w:rPr>
        <w:t>Ensure all donations and grants are acknowledged in a timely manner.</w:t>
      </w:r>
    </w:p>
    <w:p w14:paraId="4E853E05" w14:textId="3F041311" w:rsidR="0025055F" w:rsidRPr="004219F4" w:rsidRDefault="0025055F" w:rsidP="007C1561">
      <w:pPr>
        <w:pStyle w:val="ListParagraph"/>
        <w:widowControl/>
        <w:numPr>
          <w:ilvl w:val="0"/>
          <w:numId w:val="24"/>
        </w:numPr>
        <w:tabs>
          <w:tab w:val="clear" w:pos="-1440"/>
          <w:tab w:val="left" w:pos="426"/>
        </w:tabs>
        <w:overflowPunct/>
        <w:autoSpaceDE/>
        <w:autoSpaceDN/>
        <w:adjustRightInd/>
        <w:ind w:hanging="720"/>
        <w:textAlignment w:val="auto"/>
        <w:rPr>
          <w:rFonts w:asciiTheme="minorHAnsi" w:hAnsiTheme="minorHAnsi" w:cs="Arial"/>
          <w:szCs w:val="22"/>
        </w:rPr>
      </w:pPr>
      <w:r w:rsidRPr="004219F4">
        <w:rPr>
          <w:rFonts w:asciiTheme="minorHAnsi" w:hAnsiTheme="minorHAnsi" w:cs="Arial"/>
          <w:szCs w:val="22"/>
        </w:rPr>
        <w:t>Track and report back on income raised against clearly defined targets</w:t>
      </w:r>
      <w:r w:rsidR="00A447C3" w:rsidRPr="004219F4">
        <w:rPr>
          <w:rFonts w:asciiTheme="minorHAnsi" w:hAnsiTheme="minorHAnsi" w:cs="Arial"/>
          <w:szCs w:val="22"/>
        </w:rPr>
        <w:t xml:space="preserve"> and deadlines.</w:t>
      </w:r>
    </w:p>
    <w:p w14:paraId="2FD7649E" w14:textId="77777777" w:rsidR="001C22C0" w:rsidRPr="004219F4" w:rsidRDefault="001C22C0" w:rsidP="00162F21">
      <w:pPr>
        <w:widowControl/>
        <w:tabs>
          <w:tab w:val="clear" w:pos="-1440"/>
          <w:tab w:val="left" w:pos="792"/>
        </w:tabs>
        <w:ind w:left="-426"/>
        <w:contextualSpacing/>
        <w:rPr>
          <w:rFonts w:asciiTheme="minorHAnsi" w:hAnsiTheme="minorHAnsi" w:cs="Arial"/>
          <w:i/>
          <w:szCs w:val="22"/>
        </w:rPr>
      </w:pPr>
    </w:p>
    <w:p w14:paraId="73AE989B" w14:textId="77777777" w:rsidR="00D42F14" w:rsidRPr="0083743A" w:rsidRDefault="00D42F14" w:rsidP="00162F21">
      <w:pPr>
        <w:widowControl/>
        <w:tabs>
          <w:tab w:val="clear" w:pos="-1440"/>
          <w:tab w:val="left" w:pos="792"/>
        </w:tabs>
        <w:ind w:left="-426"/>
        <w:contextualSpacing/>
        <w:rPr>
          <w:rFonts w:asciiTheme="minorHAnsi" w:hAnsiTheme="minorHAnsi" w:cs="Arial"/>
          <w:i/>
          <w:color w:val="FF0000"/>
          <w:szCs w:val="22"/>
        </w:rPr>
      </w:pPr>
    </w:p>
    <w:tbl>
      <w:tblPr>
        <w:tblW w:w="907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3"/>
      </w:tblGrid>
      <w:tr w:rsidR="002C5A60" w:rsidRPr="00704634" w14:paraId="706E9343" w14:textId="77777777" w:rsidTr="003E4518">
        <w:trPr>
          <w:trHeight w:val="835"/>
        </w:trPr>
        <w:tc>
          <w:tcPr>
            <w:tcW w:w="9073" w:type="dxa"/>
          </w:tcPr>
          <w:p w14:paraId="7DF9BA57" w14:textId="2872FBAE" w:rsidR="002C5A60" w:rsidRPr="00704634" w:rsidRDefault="00BA31AF" w:rsidP="003E4518">
            <w:pPr>
              <w:contextualSpacing/>
              <w:jc w:val="left"/>
              <w:rPr>
                <w:rFonts w:asciiTheme="minorHAnsi" w:hAnsiTheme="minorHAnsi" w:cs="Arial"/>
                <w:szCs w:val="22"/>
              </w:rPr>
            </w:pPr>
            <w:r w:rsidRPr="00704634">
              <w:rPr>
                <w:rFonts w:asciiTheme="minorHAnsi" w:hAnsiTheme="minorHAnsi" w:cs="Arial"/>
                <w:bCs/>
                <w:szCs w:val="22"/>
              </w:rPr>
              <w:t>This job description reflects the current scope of duties and responsibilities of the role.  The post holder may be asked, and is expected, to undertake any other duties commensurate to the grade of the post.  As duties and responsibilities change and develop, this job description will be reviewed and may be subject to amendment.</w:t>
            </w:r>
            <w:r w:rsidR="002C5A60" w:rsidRPr="00704634">
              <w:rPr>
                <w:rFonts w:asciiTheme="minorHAnsi" w:hAnsiTheme="minorHAnsi" w:cs="Arial"/>
                <w:szCs w:val="22"/>
              </w:rPr>
              <w:br/>
            </w:r>
          </w:p>
        </w:tc>
      </w:tr>
    </w:tbl>
    <w:p w14:paraId="5D1474B0" w14:textId="77777777" w:rsidR="002C5A60" w:rsidRPr="00704634" w:rsidRDefault="002C5A60" w:rsidP="00162F21">
      <w:pPr>
        <w:ind w:left="-426"/>
        <w:contextualSpacing/>
        <w:jc w:val="left"/>
        <w:rPr>
          <w:rFonts w:asciiTheme="minorHAnsi" w:hAnsiTheme="minorHAnsi" w:cs="Arial"/>
          <w:b/>
          <w:szCs w:val="22"/>
        </w:rPr>
      </w:pPr>
    </w:p>
    <w:p w14:paraId="07FA914B" w14:textId="5E2DF815" w:rsidR="002C5A60" w:rsidRPr="000D186D" w:rsidRDefault="00F84EF0" w:rsidP="00162F21">
      <w:pPr>
        <w:ind w:left="-426"/>
        <w:contextualSpacing/>
        <w:jc w:val="left"/>
        <w:rPr>
          <w:rFonts w:asciiTheme="minorHAnsi" w:hAnsiTheme="minorHAnsi" w:cs="Arial"/>
          <w:b/>
          <w:i/>
          <w:color w:val="FF0000"/>
          <w:szCs w:val="22"/>
        </w:rPr>
      </w:pPr>
      <w:r w:rsidRPr="00704634">
        <w:rPr>
          <w:rFonts w:asciiTheme="minorHAnsi" w:hAnsiTheme="minorHAnsi" w:cs="Arial"/>
          <w:b/>
          <w:szCs w:val="22"/>
        </w:rPr>
        <w:t xml:space="preserve">GENERAL </w:t>
      </w:r>
    </w:p>
    <w:p w14:paraId="5F87627B" w14:textId="77777777" w:rsidR="002B079D" w:rsidRPr="00704634" w:rsidRDefault="002B079D" w:rsidP="00162F21">
      <w:pPr>
        <w:pStyle w:val="ListParagraph"/>
        <w:ind w:left="-426"/>
        <w:jc w:val="left"/>
        <w:rPr>
          <w:rFonts w:asciiTheme="minorHAnsi" w:hAnsiTheme="minorHAnsi" w:cs="Arial"/>
          <w:b/>
          <w:szCs w:val="22"/>
        </w:rPr>
      </w:pPr>
    </w:p>
    <w:p w14:paraId="32A49DB9" w14:textId="69301EE4" w:rsidR="002C5A60" w:rsidRPr="00704634" w:rsidRDefault="002B079D" w:rsidP="003E4518">
      <w:pPr>
        <w:pStyle w:val="ListParagraph"/>
        <w:widowControl/>
        <w:numPr>
          <w:ilvl w:val="0"/>
          <w:numId w:val="22"/>
        </w:numPr>
        <w:tabs>
          <w:tab w:val="clear" w:pos="-1440"/>
          <w:tab w:val="left" w:pos="792"/>
        </w:tabs>
        <w:spacing w:before="120"/>
        <w:ind w:left="284" w:hanging="284"/>
        <w:contextualSpacing w:val="0"/>
        <w:rPr>
          <w:rFonts w:asciiTheme="minorHAnsi" w:hAnsiTheme="minorHAnsi" w:cs="Arial"/>
          <w:szCs w:val="22"/>
        </w:rPr>
      </w:pPr>
      <w:r w:rsidRPr="00704634">
        <w:rPr>
          <w:rFonts w:asciiTheme="minorHAnsi" w:hAnsiTheme="minorHAnsi" w:cs="Arial"/>
          <w:szCs w:val="22"/>
        </w:rPr>
        <w:t xml:space="preserve">To work in accordance with </w:t>
      </w:r>
      <w:r w:rsidR="00CD61AC" w:rsidRPr="00704634">
        <w:rPr>
          <w:rFonts w:asciiTheme="minorHAnsi" w:hAnsiTheme="minorHAnsi" w:cs="Arial"/>
          <w:szCs w:val="22"/>
        </w:rPr>
        <w:t xml:space="preserve">The Royal British Legion’s </w:t>
      </w:r>
      <w:r w:rsidRPr="00704634">
        <w:rPr>
          <w:rFonts w:asciiTheme="minorHAnsi" w:hAnsiTheme="minorHAnsi" w:cs="Arial"/>
          <w:szCs w:val="22"/>
        </w:rPr>
        <w:t xml:space="preserve">shared values of </w:t>
      </w:r>
      <w:r w:rsidRPr="00704634">
        <w:rPr>
          <w:rFonts w:asciiTheme="minorHAnsi" w:hAnsiTheme="minorHAnsi" w:cs="Arial"/>
          <w:b/>
          <w:szCs w:val="22"/>
        </w:rPr>
        <w:t xml:space="preserve">Service; Collaboration; Passion; Excellence; Valuing our people </w:t>
      </w:r>
      <w:r w:rsidRPr="00704634">
        <w:rPr>
          <w:rFonts w:asciiTheme="minorHAnsi" w:hAnsiTheme="minorHAnsi" w:cs="Arial"/>
          <w:szCs w:val="22"/>
        </w:rPr>
        <w:t>which underpins the fundamental beliefs and qualities of who we are and what we do.</w:t>
      </w:r>
    </w:p>
    <w:p w14:paraId="1A17D84A" w14:textId="19D70260" w:rsidR="002C5A60" w:rsidRPr="00704634" w:rsidRDefault="002C5A60" w:rsidP="003E4518">
      <w:pPr>
        <w:widowControl/>
        <w:numPr>
          <w:ilvl w:val="0"/>
          <w:numId w:val="22"/>
        </w:numPr>
        <w:tabs>
          <w:tab w:val="clear" w:pos="-1440"/>
          <w:tab w:val="left" w:pos="792"/>
        </w:tabs>
        <w:spacing w:before="120"/>
        <w:ind w:left="284" w:hanging="284"/>
        <w:rPr>
          <w:rFonts w:asciiTheme="minorHAnsi" w:hAnsiTheme="minorHAnsi" w:cs="Arial"/>
          <w:szCs w:val="22"/>
        </w:rPr>
      </w:pPr>
      <w:r w:rsidRPr="00704634">
        <w:rPr>
          <w:rFonts w:asciiTheme="minorHAnsi" w:hAnsiTheme="minorHAnsi" w:cs="Arial"/>
          <w:szCs w:val="22"/>
        </w:rPr>
        <w:t xml:space="preserve">To be responsible for your own health and safety and that of your colleagues, in accordance with the Health &amp; Safety at Work Act (1974) and relevant </w:t>
      </w:r>
      <w:r w:rsidR="00707209">
        <w:rPr>
          <w:rFonts w:asciiTheme="minorHAnsi" w:hAnsiTheme="minorHAnsi" w:cs="Arial"/>
          <w:szCs w:val="22"/>
        </w:rPr>
        <w:t>legislation</w:t>
      </w:r>
      <w:r w:rsidRPr="00704634">
        <w:rPr>
          <w:rFonts w:asciiTheme="minorHAnsi" w:hAnsiTheme="minorHAnsi" w:cs="Arial"/>
          <w:szCs w:val="22"/>
        </w:rPr>
        <w:t>, including reporting any health and safety hazard immediately you become aware of it.</w:t>
      </w:r>
    </w:p>
    <w:p w14:paraId="3E9D1F09" w14:textId="0275D243" w:rsidR="002C5A60" w:rsidRPr="00704634" w:rsidRDefault="00324827" w:rsidP="003E4518">
      <w:pPr>
        <w:pStyle w:val="ListParagraph"/>
        <w:numPr>
          <w:ilvl w:val="0"/>
          <w:numId w:val="22"/>
        </w:numPr>
        <w:spacing w:before="120"/>
        <w:ind w:left="284" w:hanging="284"/>
        <w:contextualSpacing w:val="0"/>
        <w:rPr>
          <w:rFonts w:asciiTheme="minorHAnsi" w:hAnsiTheme="minorHAnsi" w:cs="Arial"/>
          <w:szCs w:val="22"/>
        </w:rPr>
      </w:pPr>
      <w:r w:rsidRPr="00704634">
        <w:rPr>
          <w:rFonts w:asciiTheme="minorHAnsi" w:hAnsiTheme="minorHAnsi" w:cs="Arial"/>
          <w:szCs w:val="22"/>
        </w:rPr>
        <w:t>To work in accordance with the General Data Protection Regulations and Data Protection Act 2018</w:t>
      </w:r>
      <w:r w:rsidR="00D0196B" w:rsidRPr="00704634">
        <w:rPr>
          <w:rFonts w:asciiTheme="minorHAnsi" w:hAnsiTheme="minorHAnsi" w:cs="Arial"/>
          <w:szCs w:val="22"/>
        </w:rPr>
        <w:t>.</w:t>
      </w:r>
    </w:p>
    <w:p w14:paraId="631BB530" w14:textId="7D10026B" w:rsidR="00370CA2" w:rsidRPr="00704634" w:rsidRDefault="00370CA2" w:rsidP="003E4518">
      <w:pPr>
        <w:pStyle w:val="ListParagraph"/>
        <w:numPr>
          <w:ilvl w:val="0"/>
          <w:numId w:val="22"/>
        </w:numPr>
        <w:spacing w:before="120"/>
        <w:ind w:left="284" w:hanging="284"/>
        <w:contextualSpacing w:val="0"/>
        <w:rPr>
          <w:rFonts w:asciiTheme="minorHAnsi" w:hAnsiTheme="minorHAnsi" w:cs="Arial"/>
          <w:szCs w:val="22"/>
        </w:rPr>
      </w:pPr>
      <w:r w:rsidRPr="00704634">
        <w:rPr>
          <w:rFonts w:asciiTheme="minorHAnsi" w:hAnsiTheme="minorHAnsi" w:cs="Arial"/>
          <w:szCs w:val="22"/>
        </w:rPr>
        <w:t xml:space="preserve">It is clear that due to the nature of the </w:t>
      </w:r>
      <w:r w:rsidR="00707209">
        <w:rPr>
          <w:rFonts w:asciiTheme="minorHAnsi" w:hAnsiTheme="minorHAnsi" w:cs="Arial"/>
          <w:szCs w:val="22"/>
        </w:rPr>
        <w:t>work of the Legion</w:t>
      </w:r>
      <w:r w:rsidRPr="00704634">
        <w:rPr>
          <w:rFonts w:asciiTheme="minorHAnsi" w:hAnsiTheme="minorHAnsi" w:cs="Arial"/>
          <w:szCs w:val="22"/>
        </w:rPr>
        <w:t xml:space="preserve">, the </w:t>
      </w:r>
      <w:r w:rsidR="00DC175E" w:rsidRPr="00704634">
        <w:rPr>
          <w:rFonts w:asciiTheme="minorHAnsi" w:hAnsiTheme="minorHAnsi" w:cs="Arial"/>
          <w:szCs w:val="22"/>
        </w:rPr>
        <w:t>post holder</w:t>
      </w:r>
      <w:r w:rsidRPr="00704634">
        <w:rPr>
          <w:rFonts w:asciiTheme="minorHAnsi" w:hAnsiTheme="minorHAnsi" w:cs="Arial"/>
          <w:szCs w:val="22"/>
        </w:rPr>
        <w:t xml:space="preserve"> </w:t>
      </w:r>
      <w:r w:rsidR="00707209">
        <w:rPr>
          <w:rFonts w:asciiTheme="minorHAnsi" w:hAnsiTheme="minorHAnsi" w:cs="Arial"/>
          <w:szCs w:val="22"/>
        </w:rPr>
        <w:t>may</w:t>
      </w:r>
      <w:r w:rsidR="00707209" w:rsidRPr="00704634">
        <w:rPr>
          <w:rFonts w:asciiTheme="minorHAnsi" w:hAnsiTheme="minorHAnsi" w:cs="Arial"/>
          <w:szCs w:val="22"/>
        </w:rPr>
        <w:t xml:space="preserve"> </w:t>
      </w:r>
      <w:r w:rsidRPr="00704634">
        <w:rPr>
          <w:rFonts w:asciiTheme="minorHAnsi" w:hAnsiTheme="minorHAnsi" w:cs="Arial"/>
          <w:szCs w:val="22"/>
        </w:rPr>
        <w:t xml:space="preserve">have access to material which is confidential. It is a condition of their contract of employment that they ensure that no confidential material is leaked from the department to unauthorised </w:t>
      </w:r>
      <w:r w:rsidR="001F733B">
        <w:rPr>
          <w:rFonts w:asciiTheme="minorHAnsi" w:hAnsiTheme="minorHAnsi" w:cs="Arial"/>
          <w:szCs w:val="22"/>
        </w:rPr>
        <w:t>personnel</w:t>
      </w:r>
      <w:r w:rsidRPr="00704634">
        <w:rPr>
          <w:rFonts w:asciiTheme="minorHAnsi" w:hAnsiTheme="minorHAnsi" w:cs="Arial"/>
          <w:szCs w:val="22"/>
        </w:rPr>
        <w:t>.</w:t>
      </w:r>
    </w:p>
    <w:p w14:paraId="653531C6" w14:textId="37662793" w:rsidR="0038251B" w:rsidRPr="00AF0A04" w:rsidRDefault="00AF0A04" w:rsidP="00AF0A04">
      <w:pPr>
        <w:widowControl/>
        <w:numPr>
          <w:ilvl w:val="0"/>
          <w:numId w:val="22"/>
        </w:numPr>
        <w:tabs>
          <w:tab w:val="clear" w:pos="-1440"/>
          <w:tab w:val="left" w:pos="792"/>
        </w:tabs>
        <w:spacing w:before="120"/>
        <w:ind w:left="284" w:hanging="284"/>
        <w:rPr>
          <w:rFonts w:asciiTheme="minorHAnsi" w:hAnsiTheme="minorHAnsi" w:cs="Arial"/>
          <w:szCs w:val="22"/>
        </w:rPr>
      </w:pPr>
      <w:r w:rsidRPr="00704634">
        <w:rPr>
          <w:rFonts w:asciiTheme="minorHAnsi" w:hAnsiTheme="minorHAnsi" w:cs="Arial"/>
          <w:szCs w:val="22"/>
        </w:rPr>
        <w:t>To implement the Equal Opportunities Policy into your daily activities.</w:t>
      </w:r>
      <w:r>
        <w:rPr>
          <w:rFonts w:asciiTheme="minorHAnsi" w:hAnsiTheme="minorHAnsi" w:cs="Arial"/>
          <w:szCs w:val="22"/>
        </w:rPr>
        <w:t xml:space="preserve">  </w:t>
      </w:r>
      <w:r w:rsidR="005E1352">
        <w:rPr>
          <w:rFonts w:asciiTheme="minorHAnsi" w:hAnsiTheme="minorHAnsi" w:cs="Arial"/>
          <w:szCs w:val="22"/>
        </w:rPr>
        <w:t>We are</w:t>
      </w:r>
      <w:r w:rsidR="0038251B" w:rsidRPr="00AF0A04">
        <w:rPr>
          <w:rFonts w:asciiTheme="minorHAnsi" w:hAnsiTheme="minorHAnsi" w:cs="Arial"/>
          <w:szCs w:val="22"/>
        </w:rPr>
        <w:t xml:space="preserve"> an equal opportunities employer and positively encourages applications from suitably qualified and eligible candidates regardless of sex, race, disability, age, sexual orientation, gender reassignment, religion or belief, marital status, or pregnancy and maternity.</w:t>
      </w:r>
      <w:r w:rsidR="00136710" w:rsidRPr="00AF0A04">
        <w:rPr>
          <w:rFonts w:asciiTheme="minorHAnsi" w:hAnsiTheme="minorHAnsi" w:cs="Arial"/>
          <w:szCs w:val="22"/>
        </w:rPr>
        <w:t xml:space="preserve"> </w:t>
      </w:r>
      <w:r w:rsidR="002D6CB9" w:rsidRPr="00AF0A04">
        <w:rPr>
          <w:rFonts w:asciiTheme="minorHAnsi" w:hAnsiTheme="minorHAnsi" w:cs="Arial"/>
          <w:szCs w:val="22"/>
        </w:rPr>
        <w:t>All employees</w:t>
      </w:r>
      <w:r w:rsidR="00136710" w:rsidRPr="00AF0A04">
        <w:rPr>
          <w:rFonts w:asciiTheme="minorHAnsi" w:hAnsiTheme="minorHAnsi" w:cs="Arial"/>
          <w:szCs w:val="22"/>
        </w:rPr>
        <w:t xml:space="preserve"> </w:t>
      </w:r>
      <w:r w:rsidR="001F733B" w:rsidRPr="00AF0A04">
        <w:rPr>
          <w:rFonts w:asciiTheme="minorHAnsi" w:hAnsiTheme="minorHAnsi" w:cs="Arial"/>
          <w:szCs w:val="22"/>
        </w:rPr>
        <w:t xml:space="preserve">are </w:t>
      </w:r>
      <w:r w:rsidR="002D6CB9" w:rsidRPr="00AF0A04">
        <w:rPr>
          <w:rFonts w:asciiTheme="minorHAnsi" w:hAnsiTheme="minorHAnsi" w:cs="Arial"/>
          <w:szCs w:val="22"/>
        </w:rPr>
        <w:t xml:space="preserve">required </w:t>
      </w:r>
      <w:r w:rsidR="00136710" w:rsidRPr="00AF0A04">
        <w:rPr>
          <w:rFonts w:asciiTheme="minorHAnsi" w:hAnsiTheme="minorHAnsi" w:cs="Arial"/>
          <w:szCs w:val="22"/>
        </w:rPr>
        <w:t>to work in accordance with the Equality Act (2010).</w:t>
      </w:r>
    </w:p>
    <w:p w14:paraId="40646051" w14:textId="77777777" w:rsidR="001C22C0" w:rsidRPr="00704634" w:rsidRDefault="001C22C0">
      <w:pPr>
        <w:widowControl/>
        <w:tabs>
          <w:tab w:val="clear" w:pos="-1440"/>
        </w:tabs>
        <w:overflowPunct/>
        <w:autoSpaceDE/>
        <w:autoSpaceDN/>
        <w:adjustRightInd/>
        <w:jc w:val="left"/>
        <w:textAlignment w:val="auto"/>
        <w:rPr>
          <w:rFonts w:asciiTheme="minorHAnsi" w:hAnsiTheme="minorHAnsi" w:cs="Arial"/>
          <w:b/>
          <w:szCs w:val="22"/>
        </w:rPr>
      </w:pPr>
      <w:r w:rsidRPr="00704634">
        <w:rPr>
          <w:rFonts w:asciiTheme="minorHAnsi" w:hAnsiTheme="minorHAnsi" w:cs="Arial"/>
          <w:b/>
          <w:szCs w:val="22"/>
        </w:rPr>
        <w:br w:type="page"/>
      </w:r>
    </w:p>
    <w:p w14:paraId="65CFDC37" w14:textId="77777777" w:rsidR="001C22C0" w:rsidRPr="00704634" w:rsidRDefault="001C22C0" w:rsidP="001C22C0">
      <w:pPr>
        <w:contextualSpacing/>
        <w:jc w:val="center"/>
        <w:rPr>
          <w:rFonts w:asciiTheme="minorHAnsi" w:hAnsiTheme="minorHAnsi" w:cs="Arial"/>
          <w:b/>
          <w:szCs w:val="22"/>
        </w:rPr>
      </w:pPr>
    </w:p>
    <w:p w14:paraId="37FE280C" w14:textId="747B7C81" w:rsidR="002C5A60" w:rsidRPr="00704634" w:rsidRDefault="002C5A60" w:rsidP="001C22C0">
      <w:pPr>
        <w:contextualSpacing/>
        <w:jc w:val="center"/>
        <w:rPr>
          <w:rFonts w:asciiTheme="minorHAnsi" w:hAnsiTheme="minorHAnsi" w:cs="Arial"/>
          <w:b/>
          <w:szCs w:val="22"/>
        </w:rPr>
      </w:pPr>
      <w:r w:rsidRPr="00704634">
        <w:rPr>
          <w:rFonts w:asciiTheme="minorHAnsi" w:hAnsiTheme="minorHAnsi" w:cs="Arial"/>
          <w:b/>
          <w:szCs w:val="22"/>
        </w:rPr>
        <w:t>PERSON SPECIFICATION</w:t>
      </w:r>
    </w:p>
    <w:p w14:paraId="2C533312" w14:textId="77777777" w:rsidR="002C5A60" w:rsidRPr="00704634" w:rsidRDefault="002C5A60" w:rsidP="001C22C0">
      <w:pPr>
        <w:contextualSpacing/>
        <w:jc w:val="center"/>
        <w:rPr>
          <w:rFonts w:asciiTheme="minorHAnsi" w:hAnsiTheme="minorHAnsi" w:cs="Arial"/>
          <w:b/>
          <w:szCs w:val="22"/>
        </w:rPr>
      </w:pPr>
    </w:p>
    <w:tbl>
      <w:tblPr>
        <w:tblW w:w="9923" w:type="dxa"/>
        <w:tblInd w:w="-7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5954"/>
        <w:gridCol w:w="1134"/>
        <w:gridCol w:w="37"/>
        <w:gridCol w:w="2798"/>
      </w:tblGrid>
      <w:tr w:rsidR="0038251B" w:rsidRPr="00704634" w14:paraId="1E8A3A53" w14:textId="77777777" w:rsidTr="00482352">
        <w:trPr>
          <w:trHeight w:val="347"/>
        </w:trPr>
        <w:tc>
          <w:tcPr>
            <w:tcW w:w="5954" w:type="dxa"/>
            <w:vAlign w:val="center"/>
          </w:tcPr>
          <w:p w14:paraId="0EDB03CC" w14:textId="77777777" w:rsidR="002C5A60" w:rsidRPr="00704634" w:rsidRDefault="002C5A60" w:rsidP="001C22C0">
            <w:pPr>
              <w:contextualSpacing/>
              <w:jc w:val="center"/>
              <w:rPr>
                <w:rFonts w:asciiTheme="minorHAnsi" w:hAnsiTheme="minorHAnsi" w:cs="Arial"/>
                <w:b/>
                <w:szCs w:val="22"/>
              </w:rPr>
            </w:pPr>
            <w:r w:rsidRPr="00704634">
              <w:rPr>
                <w:rFonts w:asciiTheme="minorHAnsi" w:hAnsiTheme="minorHAnsi" w:cs="Arial"/>
                <w:b/>
                <w:szCs w:val="22"/>
              </w:rPr>
              <w:t>CRITERIA</w:t>
            </w:r>
          </w:p>
        </w:tc>
        <w:tc>
          <w:tcPr>
            <w:tcW w:w="1171" w:type="dxa"/>
            <w:gridSpan w:val="2"/>
            <w:vAlign w:val="center"/>
          </w:tcPr>
          <w:p w14:paraId="032D5CD0" w14:textId="77777777" w:rsidR="002C5A60" w:rsidRPr="00704634" w:rsidRDefault="002C5A60" w:rsidP="001C22C0">
            <w:pPr>
              <w:contextualSpacing/>
              <w:jc w:val="center"/>
              <w:rPr>
                <w:rFonts w:asciiTheme="minorHAnsi" w:hAnsiTheme="minorHAnsi" w:cs="Arial"/>
                <w:b/>
                <w:szCs w:val="22"/>
              </w:rPr>
            </w:pPr>
            <w:r w:rsidRPr="00482352">
              <w:rPr>
                <w:rFonts w:asciiTheme="minorHAnsi" w:hAnsiTheme="minorHAnsi" w:cs="Arial"/>
                <w:b/>
                <w:sz w:val="20"/>
                <w:szCs w:val="22"/>
              </w:rPr>
              <w:t>ESSENTIAL / DESIRABLE</w:t>
            </w:r>
          </w:p>
        </w:tc>
        <w:tc>
          <w:tcPr>
            <w:tcW w:w="2798" w:type="dxa"/>
            <w:vAlign w:val="center"/>
          </w:tcPr>
          <w:p w14:paraId="7E4E57C6" w14:textId="77777777" w:rsidR="002C5A60" w:rsidRPr="00704634" w:rsidRDefault="002C5A60" w:rsidP="001C22C0">
            <w:pPr>
              <w:contextualSpacing/>
              <w:jc w:val="center"/>
              <w:rPr>
                <w:rFonts w:asciiTheme="minorHAnsi" w:hAnsiTheme="minorHAnsi" w:cs="Arial"/>
                <w:b/>
                <w:szCs w:val="22"/>
              </w:rPr>
            </w:pPr>
            <w:r w:rsidRPr="00704634">
              <w:rPr>
                <w:rFonts w:asciiTheme="minorHAnsi" w:hAnsiTheme="minorHAnsi" w:cs="Arial"/>
                <w:b/>
                <w:szCs w:val="22"/>
              </w:rPr>
              <w:t>HOW TO BE MEASURED</w:t>
            </w:r>
          </w:p>
        </w:tc>
      </w:tr>
      <w:tr w:rsidR="0038251B" w:rsidRPr="00704634" w14:paraId="7DB51D6E" w14:textId="77777777" w:rsidTr="004D4508">
        <w:trPr>
          <w:trHeight w:val="270"/>
        </w:trPr>
        <w:tc>
          <w:tcPr>
            <w:tcW w:w="9923" w:type="dxa"/>
            <w:gridSpan w:val="4"/>
            <w:vAlign w:val="center"/>
          </w:tcPr>
          <w:p w14:paraId="37EC4238" w14:textId="77777777" w:rsidR="002C5A60" w:rsidRPr="00704634" w:rsidRDefault="002C5A60" w:rsidP="001C22C0">
            <w:pPr>
              <w:contextualSpacing/>
              <w:rPr>
                <w:rFonts w:asciiTheme="minorHAnsi" w:hAnsiTheme="minorHAnsi" w:cs="Arial"/>
                <w:szCs w:val="22"/>
              </w:rPr>
            </w:pPr>
            <w:r w:rsidRPr="00704634">
              <w:rPr>
                <w:rFonts w:asciiTheme="minorHAnsi" w:hAnsiTheme="minorHAnsi" w:cs="Arial"/>
                <w:b/>
                <w:szCs w:val="22"/>
              </w:rPr>
              <w:t>QUALIFICATIONS</w:t>
            </w:r>
          </w:p>
        </w:tc>
      </w:tr>
      <w:tr w:rsidR="00197951" w:rsidRPr="004219F4" w14:paraId="098DD250" w14:textId="77777777" w:rsidTr="00482352">
        <w:trPr>
          <w:trHeight w:val="683"/>
        </w:trPr>
        <w:tc>
          <w:tcPr>
            <w:tcW w:w="5954" w:type="dxa"/>
            <w:vAlign w:val="center"/>
          </w:tcPr>
          <w:p w14:paraId="6FC87505" w14:textId="08EA38DA" w:rsidR="00197951" w:rsidRPr="004219F4" w:rsidRDefault="00197951" w:rsidP="00197951">
            <w:pPr>
              <w:contextualSpacing/>
              <w:rPr>
                <w:rFonts w:asciiTheme="minorHAnsi" w:hAnsiTheme="minorHAnsi" w:cs="Arial"/>
                <w:szCs w:val="22"/>
              </w:rPr>
            </w:pPr>
            <w:r>
              <w:rPr>
                <w:rFonts w:asciiTheme="minorHAnsi" w:hAnsiTheme="minorHAnsi" w:cs="Arial"/>
                <w:szCs w:val="22"/>
              </w:rPr>
              <w:t>Good Standard of School Education to Higher level</w:t>
            </w:r>
          </w:p>
        </w:tc>
        <w:tc>
          <w:tcPr>
            <w:tcW w:w="1171" w:type="dxa"/>
            <w:gridSpan w:val="2"/>
            <w:vAlign w:val="center"/>
          </w:tcPr>
          <w:p w14:paraId="783E4151" w14:textId="074E3D3D" w:rsidR="00197951" w:rsidRPr="004219F4" w:rsidRDefault="00197951" w:rsidP="002F576E">
            <w:pPr>
              <w:contextualSpacing/>
              <w:jc w:val="center"/>
              <w:rPr>
                <w:rFonts w:asciiTheme="minorHAnsi" w:hAnsiTheme="minorHAnsi" w:cs="Arial"/>
                <w:szCs w:val="22"/>
              </w:rPr>
            </w:pPr>
            <w:r>
              <w:rPr>
                <w:rFonts w:asciiTheme="minorHAnsi" w:hAnsiTheme="minorHAnsi" w:cs="Arial"/>
                <w:szCs w:val="22"/>
              </w:rPr>
              <w:t>E</w:t>
            </w:r>
          </w:p>
        </w:tc>
        <w:tc>
          <w:tcPr>
            <w:tcW w:w="2798" w:type="dxa"/>
            <w:vAlign w:val="center"/>
          </w:tcPr>
          <w:p w14:paraId="075CAE0D" w14:textId="54257923" w:rsidR="00197951" w:rsidRPr="004219F4" w:rsidRDefault="00197951" w:rsidP="00197951">
            <w:pPr>
              <w:contextualSpacing/>
              <w:rPr>
                <w:rFonts w:asciiTheme="minorHAnsi" w:hAnsiTheme="minorHAnsi" w:cs="Arial"/>
                <w:szCs w:val="22"/>
              </w:rPr>
            </w:pPr>
            <w:r w:rsidRPr="004219F4">
              <w:rPr>
                <w:rFonts w:asciiTheme="minorHAnsi" w:hAnsiTheme="minorHAnsi" w:cs="Arial"/>
                <w:szCs w:val="22"/>
              </w:rPr>
              <w:t>Assessment/Interview</w:t>
            </w:r>
          </w:p>
        </w:tc>
      </w:tr>
      <w:tr w:rsidR="00197951" w:rsidRPr="004219F4" w14:paraId="7EA58662" w14:textId="77777777" w:rsidTr="00482352">
        <w:trPr>
          <w:trHeight w:val="683"/>
        </w:trPr>
        <w:tc>
          <w:tcPr>
            <w:tcW w:w="5954" w:type="dxa"/>
            <w:vAlign w:val="center"/>
          </w:tcPr>
          <w:p w14:paraId="3CCA4E2D" w14:textId="03E2225C" w:rsidR="00197951" w:rsidRPr="004219F4" w:rsidRDefault="00197951" w:rsidP="00197951">
            <w:pPr>
              <w:contextualSpacing/>
              <w:rPr>
                <w:rFonts w:asciiTheme="minorHAnsi" w:hAnsiTheme="minorHAnsi" w:cs="Arial"/>
                <w:szCs w:val="22"/>
              </w:rPr>
            </w:pPr>
            <w:r>
              <w:rPr>
                <w:rFonts w:asciiTheme="minorHAnsi" w:hAnsiTheme="minorHAnsi" w:cs="Arial"/>
                <w:szCs w:val="22"/>
              </w:rPr>
              <w:t xml:space="preserve">Degree level or equivalent </w:t>
            </w:r>
          </w:p>
        </w:tc>
        <w:tc>
          <w:tcPr>
            <w:tcW w:w="1171" w:type="dxa"/>
            <w:gridSpan w:val="2"/>
            <w:vAlign w:val="center"/>
          </w:tcPr>
          <w:p w14:paraId="3825EB91" w14:textId="154CCECF" w:rsidR="00197951" w:rsidRPr="004219F4" w:rsidRDefault="00197951" w:rsidP="002F576E">
            <w:pPr>
              <w:contextualSpacing/>
              <w:jc w:val="center"/>
              <w:rPr>
                <w:rFonts w:asciiTheme="minorHAnsi" w:hAnsiTheme="minorHAnsi" w:cs="Arial"/>
                <w:szCs w:val="22"/>
              </w:rPr>
            </w:pPr>
            <w:r>
              <w:rPr>
                <w:rFonts w:asciiTheme="minorHAnsi" w:hAnsiTheme="minorHAnsi" w:cs="Arial"/>
                <w:szCs w:val="22"/>
              </w:rPr>
              <w:t>D</w:t>
            </w:r>
          </w:p>
        </w:tc>
        <w:tc>
          <w:tcPr>
            <w:tcW w:w="2798" w:type="dxa"/>
            <w:vAlign w:val="center"/>
          </w:tcPr>
          <w:p w14:paraId="21CADDA3" w14:textId="17B66945" w:rsidR="00197951" w:rsidRPr="004219F4" w:rsidRDefault="00197951" w:rsidP="00197951">
            <w:pPr>
              <w:contextualSpacing/>
              <w:rPr>
                <w:rFonts w:asciiTheme="minorHAnsi" w:hAnsiTheme="minorHAnsi" w:cs="Arial"/>
                <w:szCs w:val="22"/>
              </w:rPr>
            </w:pPr>
            <w:r w:rsidRPr="004219F4">
              <w:rPr>
                <w:rFonts w:asciiTheme="minorHAnsi" w:hAnsiTheme="minorHAnsi" w:cs="Arial"/>
                <w:szCs w:val="22"/>
              </w:rPr>
              <w:t>Assessment/Interview</w:t>
            </w:r>
          </w:p>
        </w:tc>
      </w:tr>
      <w:tr w:rsidR="00197951" w:rsidRPr="004219F4" w14:paraId="603C293A" w14:textId="77777777" w:rsidTr="00482352">
        <w:trPr>
          <w:trHeight w:val="683"/>
        </w:trPr>
        <w:tc>
          <w:tcPr>
            <w:tcW w:w="5954" w:type="dxa"/>
            <w:vAlign w:val="center"/>
          </w:tcPr>
          <w:p w14:paraId="283702EB" w14:textId="7E3BE5FA" w:rsidR="00197951" w:rsidRPr="004219F4" w:rsidRDefault="00197951" w:rsidP="00197951">
            <w:pPr>
              <w:contextualSpacing/>
              <w:rPr>
                <w:rFonts w:asciiTheme="minorHAnsi" w:hAnsiTheme="minorHAnsi" w:cs="Arial"/>
                <w:i/>
                <w:szCs w:val="22"/>
              </w:rPr>
            </w:pPr>
            <w:r w:rsidRPr="004219F4">
              <w:rPr>
                <w:rFonts w:asciiTheme="minorHAnsi" w:hAnsiTheme="minorHAnsi" w:cs="Arial"/>
                <w:szCs w:val="22"/>
              </w:rPr>
              <w:t>Institute of Fundraising Certificate or Diploma</w:t>
            </w:r>
          </w:p>
        </w:tc>
        <w:tc>
          <w:tcPr>
            <w:tcW w:w="1171" w:type="dxa"/>
            <w:gridSpan w:val="2"/>
            <w:vAlign w:val="center"/>
          </w:tcPr>
          <w:p w14:paraId="6177B1E2" w14:textId="4B1944A3" w:rsidR="00197951" w:rsidRPr="004219F4" w:rsidRDefault="00197951" w:rsidP="002F576E">
            <w:pPr>
              <w:contextualSpacing/>
              <w:jc w:val="center"/>
              <w:rPr>
                <w:rFonts w:asciiTheme="minorHAnsi" w:hAnsiTheme="minorHAnsi" w:cs="Arial"/>
                <w:szCs w:val="22"/>
              </w:rPr>
            </w:pPr>
            <w:r w:rsidRPr="004219F4">
              <w:rPr>
                <w:rFonts w:asciiTheme="minorHAnsi" w:hAnsiTheme="minorHAnsi" w:cs="Arial"/>
                <w:szCs w:val="22"/>
              </w:rPr>
              <w:t>D</w:t>
            </w:r>
          </w:p>
        </w:tc>
        <w:tc>
          <w:tcPr>
            <w:tcW w:w="2798" w:type="dxa"/>
            <w:vAlign w:val="center"/>
          </w:tcPr>
          <w:p w14:paraId="47F01400" w14:textId="59AC2600" w:rsidR="00197951" w:rsidRPr="004219F4" w:rsidRDefault="00197951" w:rsidP="00197951">
            <w:pPr>
              <w:contextualSpacing/>
              <w:rPr>
                <w:rFonts w:asciiTheme="minorHAnsi" w:hAnsiTheme="minorHAnsi" w:cs="Arial"/>
                <w:szCs w:val="22"/>
              </w:rPr>
            </w:pPr>
            <w:r w:rsidRPr="004219F4">
              <w:rPr>
                <w:rFonts w:asciiTheme="minorHAnsi" w:hAnsiTheme="minorHAnsi" w:cs="Arial"/>
                <w:szCs w:val="22"/>
              </w:rPr>
              <w:t>Assessment/Interview</w:t>
            </w:r>
          </w:p>
        </w:tc>
      </w:tr>
      <w:tr w:rsidR="00197951" w:rsidRPr="004219F4" w14:paraId="5FD322E0" w14:textId="77777777" w:rsidTr="004D4508">
        <w:trPr>
          <w:trHeight w:val="417"/>
        </w:trPr>
        <w:tc>
          <w:tcPr>
            <w:tcW w:w="9923" w:type="dxa"/>
            <w:gridSpan w:val="4"/>
            <w:vAlign w:val="center"/>
          </w:tcPr>
          <w:p w14:paraId="2B43B713" w14:textId="60803F62" w:rsidR="00197951" w:rsidRPr="004219F4" w:rsidRDefault="00197951" w:rsidP="002F576E">
            <w:pPr>
              <w:contextualSpacing/>
              <w:jc w:val="center"/>
              <w:rPr>
                <w:rFonts w:asciiTheme="minorHAnsi" w:hAnsiTheme="minorHAnsi" w:cs="Arial"/>
                <w:szCs w:val="22"/>
              </w:rPr>
            </w:pPr>
            <w:r w:rsidRPr="004219F4">
              <w:rPr>
                <w:rFonts w:asciiTheme="minorHAnsi" w:hAnsiTheme="minorHAnsi" w:cs="Arial"/>
                <w:b/>
                <w:szCs w:val="22"/>
              </w:rPr>
              <w:t>KNOWLEDGE &amp; EXPERIENCE</w:t>
            </w:r>
          </w:p>
        </w:tc>
      </w:tr>
      <w:tr w:rsidR="00197951" w:rsidRPr="004219F4" w14:paraId="78CA1C4F" w14:textId="77777777" w:rsidTr="005E1352">
        <w:trPr>
          <w:trHeight w:val="954"/>
        </w:trPr>
        <w:tc>
          <w:tcPr>
            <w:tcW w:w="5954" w:type="dxa"/>
            <w:vAlign w:val="center"/>
          </w:tcPr>
          <w:p w14:paraId="41EDD673" w14:textId="4517377A" w:rsidR="00197951" w:rsidRPr="004219F4" w:rsidRDefault="00197951" w:rsidP="00197951">
            <w:pPr>
              <w:contextualSpacing/>
              <w:rPr>
                <w:rFonts w:asciiTheme="minorHAnsi" w:hAnsiTheme="minorHAnsi" w:cs="Arial"/>
                <w:szCs w:val="22"/>
              </w:rPr>
            </w:pPr>
            <w:r>
              <w:rPr>
                <w:rFonts w:asciiTheme="minorHAnsi" w:hAnsiTheme="minorHAnsi" w:cs="Arial"/>
                <w:szCs w:val="22"/>
              </w:rPr>
              <w:t>E</w:t>
            </w:r>
            <w:r w:rsidRPr="004219F4">
              <w:rPr>
                <w:rFonts w:asciiTheme="minorHAnsi" w:hAnsiTheme="minorHAnsi" w:cs="Arial"/>
                <w:szCs w:val="22"/>
              </w:rPr>
              <w:t>xperience of a similar role or within a professional fundraising environment or equivalent experience in marketing, sales or business development.</w:t>
            </w:r>
          </w:p>
        </w:tc>
        <w:tc>
          <w:tcPr>
            <w:tcW w:w="1171" w:type="dxa"/>
            <w:gridSpan w:val="2"/>
            <w:vAlign w:val="center"/>
          </w:tcPr>
          <w:p w14:paraId="5C48C2E8" w14:textId="7B23D36D" w:rsidR="00197951" w:rsidRPr="004219F4" w:rsidRDefault="00197951" w:rsidP="002F576E">
            <w:pPr>
              <w:contextualSpacing/>
              <w:jc w:val="center"/>
              <w:rPr>
                <w:rFonts w:asciiTheme="minorHAnsi" w:hAnsiTheme="minorHAnsi" w:cs="Arial"/>
                <w:szCs w:val="22"/>
              </w:rPr>
            </w:pPr>
            <w:r w:rsidRPr="004219F4">
              <w:rPr>
                <w:rFonts w:asciiTheme="minorHAnsi" w:hAnsiTheme="minorHAnsi" w:cs="Arial"/>
                <w:szCs w:val="22"/>
              </w:rPr>
              <w:t>E</w:t>
            </w:r>
          </w:p>
        </w:tc>
        <w:tc>
          <w:tcPr>
            <w:tcW w:w="2798" w:type="dxa"/>
            <w:vAlign w:val="center"/>
          </w:tcPr>
          <w:p w14:paraId="6E6A22E8" w14:textId="26D09CF4" w:rsidR="00197951" w:rsidRPr="004219F4" w:rsidRDefault="00197951" w:rsidP="00197951">
            <w:pPr>
              <w:contextualSpacing/>
              <w:rPr>
                <w:rFonts w:asciiTheme="minorHAnsi" w:hAnsiTheme="minorHAnsi" w:cs="Arial"/>
                <w:szCs w:val="22"/>
              </w:rPr>
            </w:pPr>
            <w:r w:rsidRPr="004219F4">
              <w:rPr>
                <w:rFonts w:asciiTheme="minorHAnsi" w:hAnsiTheme="minorHAnsi" w:cs="Arial"/>
                <w:szCs w:val="22"/>
              </w:rPr>
              <w:t>Assessment/Interview</w:t>
            </w:r>
          </w:p>
        </w:tc>
      </w:tr>
      <w:tr w:rsidR="00197951" w:rsidRPr="004219F4" w14:paraId="60E94053" w14:textId="77777777" w:rsidTr="00936B09">
        <w:trPr>
          <w:trHeight w:val="340"/>
        </w:trPr>
        <w:tc>
          <w:tcPr>
            <w:tcW w:w="5954" w:type="dxa"/>
          </w:tcPr>
          <w:p w14:paraId="72BACB20" w14:textId="6F55943F" w:rsidR="00197951" w:rsidRPr="004219F4" w:rsidRDefault="00197951" w:rsidP="00936B09">
            <w:pPr>
              <w:contextualSpacing/>
              <w:jc w:val="left"/>
              <w:rPr>
                <w:rFonts w:asciiTheme="minorHAnsi" w:hAnsiTheme="minorHAnsi" w:cs="Arial"/>
                <w:szCs w:val="22"/>
              </w:rPr>
            </w:pPr>
            <w:r w:rsidRPr="004219F4">
              <w:rPr>
                <w:rFonts w:asciiTheme="minorHAnsi" w:hAnsiTheme="minorHAnsi" w:cs="Arial"/>
                <w:szCs w:val="22"/>
              </w:rPr>
              <w:t>Knowledge and experience of grants and foundations fundraising, and statutory applications</w:t>
            </w:r>
          </w:p>
        </w:tc>
        <w:tc>
          <w:tcPr>
            <w:tcW w:w="1171" w:type="dxa"/>
            <w:gridSpan w:val="2"/>
          </w:tcPr>
          <w:p w14:paraId="030F8B6E" w14:textId="77777777" w:rsidR="00197951" w:rsidRPr="004219F4" w:rsidRDefault="00197951" w:rsidP="00936B09">
            <w:pPr>
              <w:contextualSpacing/>
              <w:jc w:val="center"/>
              <w:rPr>
                <w:rFonts w:asciiTheme="minorHAnsi" w:hAnsiTheme="minorHAnsi" w:cs="Arial"/>
                <w:szCs w:val="22"/>
              </w:rPr>
            </w:pPr>
            <w:r w:rsidRPr="004219F4">
              <w:rPr>
                <w:rFonts w:asciiTheme="minorHAnsi" w:hAnsiTheme="minorHAnsi" w:cs="Arial"/>
                <w:szCs w:val="22"/>
              </w:rPr>
              <w:t>D</w:t>
            </w:r>
          </w:p>
        </w:tc>
        <w:tc>
          <w:tcPr>
            <w:tcW w:w="2798" w:type="dxa"/>
          </w:tcPr>
          <w:p w14:paraId="0664B7BB" w14:textId="77777777" w:rsidR="00197951" w:rsidRPr="004219F4" w:rsidRDefault="00197951" w:rsidP="00936B09">
            <w:pPr>
              <w:contextualSpacing/>
              <w:rPr>
                <w:rFonts w:asciiTheme="minorHAnsi" w:hAnsiTheme="minorHAnsi" w:cs="Arial"/>
                <w:szCs w:val="22"/>
              </w:rPr>
            </w:pPr>
            <w:r w:rsidRPr="004219F4">
              <w:rPr>
                <w:rFonts w:asciiTheme="minorHAnsi" w:hAnsiTheme="minorHAnsi" w:cs="Arial"/>
                <w:szCs w:val="22"/>
              </w:rPr>
              <w:t>Interview/Application</w:t>
            </w:r>
          </w:p>
        </w:tc>
      </w:tr>
      <w:tr w:rsidR="00197951" w:rsidRPr="00704634" w14:paraId="0020AB57" w14:textId="77777777" w:rsidTr="004D4508">
        <w:trPr>
          <w:trHeight w:val="280"/>
        </w:trPr>
        <w:tc>
          <w:tcPr>
            <w:tcW w:w="9923" w:type="dxa"/>
            <w:gridSpan w:val="4"/>
            <w:vAlign w:val="center"/>
          </w:tcPr>
          <w:p w14:paraId="1E641259" w14:textId="4360A70E" w:rsidR="00197951" w:rsidRPr="00704634" w:rsidRDefault="00197951" w:rsidP="00197951">
            <w:pPr>
              <w:contextualSpacing/>
              <w:rPr>
                <w:rFonts w:asciiTheme="minorHAnsi" w:hAnsiTheme="minorHAnsi" w:cs="Arial"/>
                <w:b/>
                <w:szCs w:val="22"/>
              </w:rPr>
            </w:pPr>
            <w:r w:rsidRPr="00704634">
              <w:rPr>
                <w:rFonts w:asciiTheme="minorHAnsi" w:hAnsiTheme="minorHAnsi" w:cs="Arial"/>
                <w:b/>
                <w:szCs w:val="22"/>
              </w:rPr>
              <w:t>SHARED VALUES AND BEHAVIOURS</w:t>
            </w:r>
          </w:p>
        </w:tc>
      </w:tr>
      <w:tr w:rsidR="00197951" w:rsidRPr="00704634" w14:paraId="4334DC00" w14:textId="77777777" w:rsidTr="004D4508">
        <w:trPr>
          <w:trHeight w:val="280"/>
        </w:trPr>
        <w:tc>
          <w:tcPr>
            <w:tcW w:w="5954" w:type="dxa"/>
            <w:vAlign w:val="center"/>
          </w:tcPr>
          <w:p w14:paraId="0F3694B5" w14:textId="6B0E80C8" w:rsidR="00197951" w:rsidRPr="00704634" w:rsidRDefault="00197951" w:rsidP="00197951">
            <w:pPr>
              <w:contextualSpacing/>
              <w:rPr>
                <w:rFonts w:asciiTheme="minorHAnsi" w:hAnsiTheme="minorHAnsi" w:cs="Arial"/>
                <w:b/>
                <w:szCs w:val="22"/>
              </w:rPr>
            </w:pPr>
            <w:r w:rsidRPr="00704634">
              <w:rPr>
                <w:rFonts w:asciiTheme="minorHAnsi" w:hAnsiTheme="minorHAnsi" w:cs="Arial"/>
                <w:b/>
                <w:szCs w:val="22"/>
              </w:rPr>
              <w:t>Service</w:t>
            </w:r>
          </w:p>
          <w:p w14:paraId="507E3FBD" w14:textId="77777777" w:rsidR="00197951" w:rsidRPr="00704634" w:rsidRDefault="00197951" w:rsidP="00197951">
            <w:pPr>
              <w:contextualSpacing/>
              <w:rPr>
                <w:rFonts w:asciiTheme="minorHAnsi" w:hAnsiTheme="minorHAnsi" w:cs="Arial"/>
                <w:szCs w:val="22"/>
              </w:rPr>
            </w:pPr>
            <w:r w:rsidRPr="00704634">
              <w:rPr>
                <w:rFonts w:asciiTheme="minorHAnsi" w:hAnsiTheme="minorHAnsi" w:cs="Arial"/>
                <w:iCs/>
                <w:szCs w:val="22"/>
              </w:rPr>
              <w:t xml:space="preserve">We support and serve. We are compassionate. We provide great customer care to all the people who come into contact with us. We are accountable and act with integrity. </w:t>
            </w:r>
          </w:p>
          <w:p w14:paraId="75771C7C" w14:textId="77777777" w:rsidR="00197951" w:rsidRPr="00704634" w:rsidRDefault="00197951" w:rsidP="00197951">
            <w:pPr>
              <w:contextualSpacing/>
              <w:rPr>
                <w:rFonts w:asciiTheme="minorHAnsi" w:hAnsiTheme="minorHAnsi" w:cs="Arial"/>
                <w:szCs w:val="22"/>
              </w:rPr>
            </w:pPr>
          </w:p>
          <w:p w14:paraId="1BACDC85" w14:textId="77777777" w:rsidR="00197951" w:rsidRPr="00704634" w:rsidRDefault="00197951" w:rsidP="00197951">
            <w:pPr>
              <w:contextualSpacing/>
              <w:rPr>
                <w:rFonts w:asciiTheme="minorHAnsi" w:hAnsiTheme="minorHAnsi" w:cs="Arial"/>
                <w:b/>
                <w:szCs w:val="22"/>
              </w:rPr>
            </w:pPr>
            <w:r w:rsidRPr="00704634">
              <w:rPr>
                <w:rFonts w:asciiTheme="minorHAnsi" w:hAnsiTheme="minorHAnsi" w:cs="Arial"/>
                <w:b/>
                <w:szCs w:val="22"/>
              </w:rPr>
              <w:t>Collaboration</w:t>
            </w:r>
          </w:p>
          <w:p w14:paraId="6C9F9859" w14:textId="77777777" w:rsidR="00197951" w:rsidRPr="00704634" w:rsidRDefault="00197951" w:rsidP="00197951">
            <w:pPr>
              <w:contextualSpacing/>
              <w:rPr>
                <w:rFonts w:asciiTheme="minorHAnsi" w:hAnsiTheme="minorHAnsi" w:cs="Arial"/>
                <w:szCs w:val="22"/>
              </w:rPr>
            </w:pPr>
            <w:r w:rsidRPr="00704634">
              <w:rPr>
                <w:rFonts w:asciiTheme="minorHAnsi" w:hAnsiTheme="minorHAnsi" w:cs="Arial"/>
                <w:iCs/>
                <w:szCs w:val="22"/>
              </w:rPr>
              <w:t>We value working together and with partners to achieve shared goals. Through strong communication and support, we build trust with each other and treat everyone with respect and honesty.</w:t>
            </w:r>
          </w:p>
          <w:p w14:paraId="68BA2140" w14:textId="77777777" w:rsidR="00197951" w:rsidRPr="00704634" w:rsidRDefault="00197951" w:rsidP="00197951">
            <w:pPr>
              <w:contextualSpacing/>
              <w:rPr>
                <w:rFonts w:asciiTheme="minorHAnsi" w:hAnsiTheme="minorHAnsi" w:cs="Arial"/>
                <w:szCs w:val="22"/>
              </w:rPr>
            </w:pPr>
          </w:p>
          <w:p w14:paraId="1AD26034" w14:textId="77777777" w:rsidR="00197951" w:rsidRPr="00704634" w:rsidRDefault="00197951" w:rsidP="00197951">
            <w:pPr>
              <w:contextualSpacing/>
              <w:rPr>
                <w:rFonts w:asciiTheme="minorHAnsi" w:hAnsiTheme="minorHAnsi" w:cs="Arial"/>
                <w:b/>
                <w:szCs w:val="22"/>
              </w:rPr>
            </w:pPr>
            <w:r w:rsidRPr="00704634">
              <w:rPr>
                <w:rFonts w:asciiTheme="minorHAnsi" w:hAnsiTheme="minorHAnsi" w:cs="Arial"/>
                <w:b/>
                <w:szCs w:val="22"/>
              </w:rPr>
              <w:t>Passion</w:t>
            </w:r>
          </w:p>
          <w:p w14:paraId="35010457" w14:textId="77777777" w:rsidR="00197951" w:rsidRPr="00704634" w:rsidRDefault="00197951" w:rsidP="00197951">
            <w:pPr>
              <w:contextualSpacing/>
              <w:rPr>
                <w:rFonts w:asciiTheme="minorHAnsi" w:hAnsiTheme="minorHAnsi" w:cs="Arial"/>
                <w:szCs w:val="22"/>
              </w:rPr>
            </w:pPr>
            <w:r w:rsidRPr="00704634">
              <w:rPr>
                <w:rFonts w:asciiTheme="minorHAnsi" w:hAnsiTheme="minorHAnsi" w:cs="Arial"/>
                <w:iCs/>
                <w:szCs w:val="22"/>
              </w:rPr>
              <w:t>We are passionate about our role and contribution. With a positive outlook we are resilient and committed to our work.</w:t>
            </w:r>
          </w:p>
          <w:p w14:paraId="5273429B" w14:textId="77777777" w:rsidR="00197951" w:rsidRPr="00704634" w:rsidRDefault="00197951" w:rsidP="00197951">
            <w:pPr>
              <w:contextualSpacing/>
              <w:rPr>
                <w:rFonts w:asciiTheme="minorHAnsi" w:hAnsiTheme="minorHAnsi" w:cs="Arial"/>
                <w:szCs w:val="22"/>
              </w:rPr>
            </w:pPr>
          </w:p>
          <w:p w14:paraId="2ACF16C4" w14:textId="77777777" w:rsidR="00197951" w:rsidRPr="00704634" w:rsidRDefault="00197951" w:rsidP="00197951">
            <w:pPr>
              <w:contextualSpacing/>
              <w:rPr>
                <w:rFonts w:asciiTheme="minorHAnsi" w:hAnsiTheme="minorHAnsi" w:cs="Arial"/>
                <w:b/>
                <w:szCs w:val="22"/>
              </w:rPr>
            </w:pPr>
            <w:r w:rsidRPr="00704634">
              <w:rPr>
                <w:rFonts w:asciiTheme="minorHAnsi" w:hAnsiTheme="minorHAnsi" w:cs="Arial"/>
                <w:b/>
                <w:szCs w:val="22"/>
              </w:rPr>
              <w:t>Excellence</w:t>
            </w:r>
          </w:p>
          <w:p w14:paraId="7096E90A" w14:textId="77777777" w:rsidR="00197951" w:rsidRPr="00704634" w:rsidRDefault="00197951" w:rsidP="00197951">
            <w:pPr>
              <w:contextualSpacing/>
              <w:rPr>
                <w:rFonts w:asciiTheme="minorHAnsi" w:hAnsiTheme="minorHAnsi" w:cs="Arial"/>
                <w:szCs w:val="22"/>
              </w:rPr>
            </w:pPr>
            <w:r w:rsidRPr="00704634">
              <w:rPr>
                <w:rFonts w:asciiTheme="minorHAnsi" w:hAnsiTheme="minorHAnsi" w:cs="Arial"/>
                <w:iCs/>
                <w:szCs w:val="22"/>
              </w:rPr>
              <w:t>We strive to be the best we can. We are effective and efficient. We are bold. We are open to new ideas and approaches, challenge each constructively and are willing to learn.</w:t>
            </w:r>
          </w:p>
          <w:p w14:paraId="3E3D1285" w14:textId="77777777" w:rsidR="00197951" w:rsidRPr="00704634" w:rsidRDefault="00197951" w:rsidP="00197951">
            <w:pPr>
              <w:contextualSpacing/>
              <w:rPr>
                <w:rFonts w:asciiTheme="minorHAnsi" w:hAnsiTheme="minorHAnsi" w:cs="Arial"/>
                <w:b/>
                <w:szCs w:val="22"/>
              </w:rPr>
            </w:pPr>
          </w:p>
          <w:p w14:paraId="36D72F78" w14:textId="77777777" w:rsidR="00197951" w:rsidRPr="00704634" w:rsidRDefault="00197951" w:rsidP="00197951">
            <w:pPr>
              <w:contextualSpacing/>
              <w:rPr>
                <w:rFonts w:asciiTheme="minorHAnsi" w:hAnsiTheme="minorHAnsi" w:cs="Arial"/>
                <w:b/>
                <w:szCs w:val="22"/>
              </w:rPr>
            </w:pPr>
            <w:r w:rsidRPr="00704634">
              <w:rPr>
                <w:rFonts w:asciiTheme="minorHAnsi" w:hAnsiTheme="minorHAnsi" w:cs="Arial"/>
                <w:b/>
                <w:szCs w:val="22"/>
              </w:rPr>
              <w:t>Valuing our People</w:t>
            </w:r>
          </w:p>
          <w:p w14:paraId="6DB3882B" w14:textId="77777777" w:rsidR="00197951" w:rsidRDefault="00197951" w:rsidP="00197951">
            <w:pPr>
              <w:contextualSpacing/>
              <w:rPr>
                <w:rFonts w:asciiTheme="minorHAnsi" w:hAnsiTheme="minorHAnsi" w:cs="Arial"/>
                <w:iCs/>
                <w:szCs w:val="22"/>
              </w:rPr>
            </w:pPr>
            <w:r w:rsidRPr="00704634">
              <w:rPr>
                <w:rFonts w:asciiTheme="minorHAnsi" w:hAnsiTheme="minorHAnsi" w:cs="Arial"/>
                <w:iCs/>
                <w:szCs w:val="22"/>
              </w:rPr>
              <w:t>We support, encourage and provide opportunities for all our people – ensuring we recognise and value everyone’s contribution.</w:t>
            </w:r>
          </w:p>
          <w:p w14:paraId="30D34B81" w14:textId="77777777" w:rsidR="00197951" w:rsidRDefault="00197951" w:rsidP="00197951">
            <w:pPr>
              <w:contextualSpacing/>
              <w:rPr>
                <w:rFonts w:asciiTheme="minorHAnsi" w:hAnsiTheme="minorHAnsi" w:cs="Arial"/>
                <w:iCs/>
                <w:szCs w:val="22"/>
              </w:rPr>
            </w:pPr>
          </w:p>
          <w:p w14:paraId="0059D544" w14:textId="47FC5860" w:rsidR="00197951" w:rsidRPr="00704634" w:rsidRDefault="00197951" w:rsidP="00197951">
            <w:pPr>
              <w:contextualSpacing/>
              <w:rPr>
                <w:rFonts w:asciiTheme="minorHAnsi" w:hAnsiTheme="minorHAnsi" w:cs="Arial"/>
                <w:b/>
                <w:szCs w:val="22"/>
              </w:rPr>
            </w:pPr>
          </w:p>
        </w:tc>
        <w:tc>
          <w:tcPr>
            <w:tcW w:w="1134" w:type="dxa"/>
            <w:vAlign w:val="center"/>
          </w:tcPr>
          <w:p w14:paraId="11574F13" w14:textId="77777777" w:rsidR="00197951" w:rsidRPr="00704634" w:rsidRDefault="00197951" w:rsidP="00197951">
            <w:pPr>
              <w:contextualSpacing/>
              <w:rPr>
                <w:rFonts w:asciiTheme="minorHAnsi" w:hAnsiTheme="minorHAnsi" w:cs="Arial"/>
                <w:b/>
                <w:szCs w:val="22"/>
              </w:rPr>
            </w:pPr>
          </w:p>
        </w:tc>
        <w:tc>
          <w:tcPr>
            <w:tcW w:w="2835" w:type="dxa"/>
            <w:gridSpan w:val="2"/>
            <w:vAlign w:val="center"/>
          </w:tcPr>
          <w:p w14:paraId="6CA804F3" w14:textId="3D9C920D" w:rsidR="00197951" w:rsidRPr="00704634" w:rsidRDefault="00197951" w:rsidP="00197951">
            <w:pPr>
              <w:contextualSpacing/>
              <w:rPr>
                <w:rFonts w:asciiTheme="minorHAnsi" w:hAnsiTheme="minorHAnsi" w:cs="Arial"/>
                <w:szCs w:val="22"/>
              </w:rPr>
            </w:pPr>
            <w:r>
              <w:rPr>
                <w:rFonts w:asciiTheme="minorHAnsi" w:hAnsiTheme="minorHAnsi" w:cs="Arial"/>
                <w:szCs w:val="22"/>
              </w:rPr>
              <w:t>I</w:t>
            </w:r>
            <w:r w:rsidRPr="00704634">
              <w:rPr>
                <w:rFonts w:asciiTheme="minorHAnsi" w:hAnsiTheme="minorHAnsi" w:cs="Arial"/>
                <w:szCs w:val="22"/>
              </w:rPr>
              <w:t>nterview</w:t>
            </w:r>
          </w:p>
          <w:p w14:paraId="04D2C010" w14:textId="77777777" w:rsidR="00197951" w:rsidRPr="00704634" w:rsidRDefault="00197951" w:rsidP="00197951">
            <w:pPr>
              <w:contextualSpacing/>
              <w:rPr>
                <w:rFonts w:asciiTheme="minorHAnsi" w:hAnsiTheme="minorHAnsi" w:cs="Arial"/>
                <w:szCs w:val="22"/>
              </w:rPr>
            </w:pPr>
          </w:p>
          <w:p w14:paraId="02BBE393" w14:textId="77777777" w:rsidR="00197951" w:rsidRPr="00704634" w:rsidRDefault="00197951" w:rsidP="00197951">
            <w:pPr>
              <w:contextualSpacing/>
              <w:rPr>
                <w:rFonts w:asciiTheme="minorHAnsi" w:hAnsiTheme="minorHAnsi" w:cs="Arial"/>
                <w:szCs w:val="22"/>
              </w:rPr>
            </w:pPr>
          </w:p>
          <w:p w14:paraId="064FAF39" w14:textId="77777777" w:rsidR="00197951" w:rsidRPr="00704634" w:rsidRDefault="00197951" w:rsidP="00197951">
            <w:pPr>
              <w:contextualSpacing/>
              <w:rPr>
                <w:rFonts w:asciiTheme="minorHAnsi" w:hAnsiTheme="minorHAnsi" w:cs="Arial"/>
                <w:szCs w:val="22"/>
              </w:rPr>
            </w:pPr>
          </w:p>
          <w:p w14:paraId="538D1F5D" w14:textId="77777777" w:rsidR="00197951" w:rsidRPr="00704634" w:rsidRDefault="00197951" w:rsidP="00197951">
            <w:pPr>
              <w:contextualSpacing/>
              <w:rPr>
                <w:rFonts w:asciiTheme="minorHAnsi" w:hAnsiTheme="minorHAnsi" w:cs="Arial"/>
                <w:szCs w:val="22"/>
              </w:rPr>
            </w:pPr>
          </w:p>
          <w:p w14:paraId="10878A9B" w14:textId="77777777" w:rsidR="00197951" w:rsidRPr="00704634" w:rsidRDefault="00197951" w:rsidP="00197951">
            <w:pPr>
              <w:contextualSpacing/>
              <w:rPr>
                <w:rFonts w:asciiTheme="minorHAnsi" w:hAnsiTheme="minorHAnsi" w:cs="Arial"/>
                <w:szCs w:val="22"/>
              </w:rPr>
            </w:pPr>
            <w:r w:rsidRPr="00704634">
              <w:rPr>
                <w:rFonts w:asciiTheme="minorHAnsi" w:hAnsiTheme="minorHAnsi" w:cs="Arial"/>
                <w:szCs w:val="22"/>
              </w:rPr>
              <w:t>Interview</w:t>
            </w:r>
          </w:p>
          <w:p w14:paraId="4C2C7547" w14:textId="77777777" w:rsidR="00197951" w:rsidRPr="00704634" w:rsidRDefault="00197951" w:rsidP="00197951">
            <w:pPr>
              <w:contextualSpacing/>
              <w:rPr>
                <w:rFonts w:asciiTheme="minorHAnsi" w:hAnsiTheme="minorHAnsi" w:cs="Arial"/>
                <w:szCs w:val="22"/>
              </w:rPr>
            </w:pPr>
          </w:p>
          <w:p w14:paraId="609C158F" w14:textId="77777777" w:rsidR="00197951" w:rsidRPr="00704634" w:rsidRDefault="00197951" w:rsidP="00197951">
            <w:pPr>
              <w:contextualSpacing/>
              <w:rPr>
                <w:rFonts w:asciiTheme="minorHAnsi" w:hAnsiTheme="minorHAnsi" w:cs="Arial"/>
                <w:szCs w:val="22"/>
              </w:rPr>
            </w:pPr>
          </w:p>
          <w:p w14:paraId="5055A69D" w14:textId="40E83F26" w:rsidR="00197951" w:rsidRPr="00704634" w:rsidRDefault="00197951" w:rsidP="00197951">
            <w:pPr>
              <w:contextualSpacing/>
              <w:rPr>
                <w:rFonts w:asciiTheme="minorHAnsi" w:hAnsiTheme="minorHAnsi" w:cs="Arial"/>
                <w:szCs w:val="22"/>
              </w:rPr>
            </w:pPr>
          </w:p>
          <w:p w14:paraId="04A3CDDF" w14:textId="77777777" w:rsidR="00197951" w:rsidRPr="00704634" w:rsidRDefault="00197951" w:rsidP="00197951">
            <w:pPr>
              <w:contextualSpacing/>
              <w:rPr>
                <w:rFonts w:asciiTheme="minorHAnsi" w:hAnsiTheme="minorHAnsi" w:cs="Arial"/>
                <w:szCs w:val="22"/>
              </w:rPr>
            </w:pPr>
          </w:p>
          <w:p w14:paraId="1B1DA25B" w14:textId="77777777" w:rsidR="00197951" w:rsidRPr="00704634" w:rsidRDefault="00197951" w:rsidP="00197951">
            <w:pPr>
              <w:contextualSpacing/>
              <w:rPr>
                <w:rFonts w:asciiTheme="minorHAnsi" w:hAnsiTheme="minorHAnsi" w:cs="Arial"/>
                <w:szCs w:val="22"/>
              </w:rPr>
            </w:pPr>
          </w:p>
          <w:p w14:paraId="1008F194" w14:textId="77777777" w:rsidR="00197951" w:rsidRPr="00704634" w:rsidRDefault="00197951" w:rsidP="00197951">
            <w:pPr>
              <w:contextualSpacing/>
              <w:rPr>
                <w:rFonts w:asciiTheme="minorHAnsi" w:hAnsiTheme="minorHAnsi" w:cs="Arial"/>
                <w:szCs w:val="22"/>
              </w:rPr>
            </w:pPr>
            <w:r w:rsidRPr="00704634">
              <w:rPr>
                <w:rFonts w:asciiTheme="minorHAnsi" w:hAnsiTheme="minorHAnsi" w:cs="Arial"/>
                <w:szCs w:val="22"/>
              </w:rPr>
              <w:t>Interview</w:t>
            </w:r>
          </w:p>
          <w:p w14:paraId="2564A353" w14:textId="77777777" w:rsidR="00197951" w:rsidRPr="00704634" w:rsidRDefault="00197951" w:rsidP="00197951">
            <w:pPr>
              <w:contextualSpacing/>
              <w:rPr>
                <w:rFonts w:asciiTheme="minorHAnsi" w:hAnsiTheme="minorHAnsi" w:cs="Arial"/>
                <w:szCs w:val="22"/>
              </w:rPr>
            </w:pPr>
          </w:p>
          <w:p w14:paraId="212C6CEC" w14:textId="77777777" w:rsidR="00197951" w:rsidRPr="00704634" w:rsidRDefault="00197951" w:rsidP="00197951">
            <w:pPr>
              <w:contextualSpacing/>
              <w:rPr>
                <w:rFonts w:asciiTheme="minorHAnsi" w:hAnsiTheme="minorHAnsi" w:cs="Arial"/>
                <w:szCs w:val="22"/>
              </w:rPr>
            </w:pPr>
          </w:p>
          <w:p w14:paraId="405B6BEE" w14:textId="77777777" w:rsidR="00197951" w:rsidRPr="00704634" w:rsidRDefault="00197951" w:rsidP="00197951">
            <w:pPr>
              <w:contextualSpacing/>
              <w:rPr>
                <w:rFonts w:asciiTheme="minorHAnsi" w:hAnsiTheme="minorHAnsi" w:cs="Arial"/>
                <w:szCs w:val="22"/>
              </w:rPr>
            </w:pPr>
          </w:p>
          <w:p w14:paraId="7779DA20" w14:textId="77777777" w:rsidR="00197951" w:rsidRPr="00704634" w:rsidRDefault="00197951" w:rsidP="00197951">
            <w:pPr>
              <w:contextualSpacing/>
              <w:rPr>
                <w:rFonts w:asciiTheme="minorHAnsi" w:hAnsiTheme="minorHAnsi" w:cs="Arial"/>
                <w:szCs w:val="22"/>
              </w:rPr>
            </w:pPr>
            <w:r w:rsidRPr="00704634">
              <w:rPr>
                <w:rFonts w:asciiTheme="minorHAnsi" w:hAnsiTheme="minorHAnsi" w:cs="Arial"/>
                <w:szCs w:val="22"/>
              </w:rPr>
              <w:t>Interview</w:t>
            </w:r>
          </w:p>
          <w:p w14:paraId="7FD39ACA" w14:textId="77777777" w:rsidR="00197951" w:rsidRPr="00704634" w:rsidRDefault="00197951" w:rsidP="00197951">
            <w:pPr>
              <w:contextualSpacing/>
              <w:rPr>
                <w:rFonts w:asciiTheme="minorHAnsi" w:hAnsiTheme="minorHAnsi" w:cs="Arial"/>
                <w:szCs w:val="22"/>
              </w:rPr>
            </w:pPr>
          </w:p>
          <w:p w14:paraId="73E63DCD" w14:textId="77777777" w:rsidR="00197951" w:rsidRPr="00704634" w:rsidRDefault="00197951" w:rsidP="00197951">
            <w:pPr>
              <w:contextualSpacing/>
              <w:rPr>
                <w:rFonts w:asciiTheme="minorHAnsi" w:hAnsiTheme="minorHAnsi" w:cs="Arial"/>
                <w:szCs w:val="22"/>
              </w:rPr>
            </w:pPr>
          </w:p>
          <w:p w14:paraId="68776A94" w14:textId="77777777" w:rsidR="00197951" w:rsidRDefault="00197951" w:rsidP="00197951">
            <w:pPr>
              <w:contextualSpacing/>
              <w:rPr>
                <w:rFonts w:asciiTheme="minorHAnsi" w:hAnsiTheme="minorHAnsi" w:cs="Arial"/>
                <w:szCs w:val="22"/>
              </w:rPr>
            </w:pPr>
          </w:p>
          <w:p w14:paraId="4840AF4B" w14:textId="77777777" w:rsidR="00197951" w:rsidRDefault="00197951" w:rsidP="00197951">
            <w:pPr>
              <w:contextualSpacing/>
              <w:rPr>
                <w:rFonts w:asciiTheme="minorHAnsi" w:hAnsiTheme="minorHAnsi" w:cs="Arial"/>
                <w:szCs w:val="22"/>
              </w:rPr>
            </w:pPr>
          </w:p>
          <w:p w14:paraId="7491AFED" w14:textId="019F579D" w:rsidR="00197951" w:rsidRDefault="00197951" w:rsidP="00197951">
            <w:pPr>
              <w:contextualSpacing/>
              <w:rPr>
                <w:rFonts w:asciiTheme="minorHAnsi" w:hAnsiTheme="minorHAnsi" w:cs="Arial"/>
                <w:szCs w:val="22"/>
              </w:rPr>
            </w:pPr>
            <w:r>
              <w:rPr>
                <w:rFonts w:asciiTheme="minorHAnsi" w:hAnsiTheme="minorHAnsi" w:cs="Arial"/>
                <w:szCs w:val="22"/>
              </w:rPr>
              <w:t>Interview</w:t>
            </w:r>
          </w:p>
          <w:p w14:paraId="14171594" w14:textId="77777777" w:rsidR="00197951" w:rsidRDefault="00197951" w:rsidP="00197951">
            <w:pPr>
              <w:contextualSpacing/>
              <w:rPr>
                <w:rFonts w:asciiTheme="minorHAnsi" w:hAnsiTheme="minorHAnsi" w:cs="Arial"/>
                <w:szCs w:val="22"/>
              </w:rPr>
            </w:pPr>
          </w:p>
          <w:p w14:paraId="54A3999E" w14:textId="77777777" w:rsidR="00197951" w:rsidRDefault="00197951" w:rsidP="00197951">
            <w:pPr>
              <w:contextualSpacing/>
              <w:rPr>
                <w:rFonts w:asciiTheme="minorHAnsi" w:hAnsiTheme="minorHAnsi" w:cs="Arial"/>
                <w:szCs w:val="22"/>
              </w:rPr>
            </w:pPr>
          </w:p>
          <w:p w14:paraId="23492DD9" w14:textId="77777777" w:rsidR="00197951" w:rsidRDefault="00197951" w:rsidP="00197951">
            <w:pPr>
              <w:contextualSpacing/>
              <w:rPr>
                <w:rFonts w:asciiTheme="minorHAnsi" w:hAnsiTheme="minorHAnsi" w:cs="Arial"/>
                <w:szCs w:val="22"/>
              </w:rPr>
            </w:pPr>
          </w:p>
          <w:p w14:paraId="4DFF1071" w14:textId="77777777" w:rsidR="00197951" w:rsidRPr="00704634" w:rsidRDefault="00197951" w:rsidP="00197951">
            <w:pPr>
              <w:contextualSpacing/>
              <w:rPr>
                <w:rFonts w:asciiTheme="minorHAnsi" w:hAnsiTheme="minorHAnsi" w:cs="Arial"/>
                <w:szCs w:val="22"/>
              </w:rPr>
            </w:pPr>
          </w:p>
          <w:p w14:paraId="5D8144AF" w14:textId="11473E7B" w:rsidR="00197951" w:rsidRPr="00704634" w:rsidRDefault="00197951" w:rsidP="00197951">
            <w:pPr>
              <w:contextualSpacing/>
              <w:rPr>
                <w:rFonts w:asciiTheme="minorHAnsi" w:hAnsiTheme="minorHAnsi" w:cs="Arial"/>
                <w:szCs w:val="22"/>
              </w:rPr>
            </w:pPr>
          </w:p>
        </w:tc>
      </w:tr>
      <w:tr w:rsidR="00197951" w:rsidRPr="00704634" w14:paraId="45A73E87" w14:textId="77777777" w:rsidTr="004D4508">
        <w:trPr>
          <w:trHeight w:val="280"/>
        </w:trPr>
        <w:tc>
          <w:tcPr>
            <w:tcW w:w="9923" w:type="dxa"/>
            <w:gridSpan w:val="4"/>
            <w:vAlign w:val="center"/>
          </w:tcPr>
          <w:p w14:paraId="5DE8C3AA" w14:textId="362C17B3" w:rsidR="00197951" w:rsidRPr="00704634" w:rsidRDefault="00197951" w:rsidP="00197951">
            <w:pPr>
              <w:contextualSpacing/>
              <w:rPr>
                <w:rFonts w:asciiTheme="minorHAnsi" w:hAnsiTheme="minorHAnsi" w:cs="Arial"/>
                <w:szCs w:val="22"/>
              </w:rPr>
            </w:pPr>
            <w:r w:rsidRPr="00704634">
              <w:rPr>
                <w:rFonts w:asciiTheme="minorHAnsi" w:hAnsiTheme="minorHAnsi" w:cs="Arial"/>
                <w:b/>
                <w:szCs w:val="22"/>
              </w:rPr>
              <w:lastRenderedPageBreak/>
              <w:t>SKILLS &amp; ATTRIBUTES</w:t>
            </w:r>
          </w:p>
        </w:tc>
      </w:tr>
      <w:tr w:rsidR="00197951" w:rsidRPr="004219F4" w14:paraId="47456D9D" w14:textId="77777777" w:rsidTr="00E5354D">
        <w:trPr>
          <w:trHeight w:val="340"/>
        </w:trPr>
        <w:tc>
          <w:tcPr>
            <w:tcW w:w="5954" w:type="dxa"/>
          </w:tcPr>
          <w:p w14:paraId="5B211838" w14:textId="71995A15" w:rsidR="00197951" w:rsidRPr="004219F4" w:rsidRDefault="00197951" w:rsidP="00197951">
            <w:pPr>
              <w:contextualSpacing/>
              <w:jc w:val="left"/>
              <w:rPr>
                <w:rFonts w:asciiTheme="minorHAnsi" w:hAnsiTheme="minorHAnsi" w:cs="Arial"/>
                <w:szCs w:val="22"/>
              </w:rPr>
            </w:pPr>
            <w:r w:rsidRPr="004219F4">
              <w:rPr>
                <w:rFonts w:asciiTheme="minorHAnsi" w:hAnsiTheme="minorHAnsi" w:cs="Arial"/>
                <w:szCs w:val="22"/>
              </w:rPr>
              <w:t>Strong written and communication skills with the ability to create innovative and persuasive presentations and proposals to a range of audiences</w:t>
            </w:r>
          </w:p>
        </w:tc>
        <w:tc>
          <w:tcPr>
            <w:tcW w:w="1171" w:type="dxa"/>
            <w:gridSpan w:val="2"/>
          </w:tcPr>
          <w:p w14:paraId="1FAB0B8A" w14:textId="51698F5D" w:rsidR="00197951" w:rsidRPr="004219F4" w:rsidRDefault="00197951" w:rsidP="00197951">
            <w:pPr>
              <w:contextualSpacing/>
              <w:jc w:val="center"/>
              <w:rPr>
                <w:rFonts w:asciiTheme="minorHAnsi" w:hAnsiTheme="minorHAnsi" w:cs="Arial"/>
                <w:szCs w:val="22"/>
              </w:rPr>
            </w:pPr>
            <w:r w:rsidRPr="004219F4">
              <w:rPr>
                <w:rFonts w:asciiTheme="minorHAnsi" w:hAnsiTheme="minorHAnsi" w:cs="Arial"/>
                <w:szCs w:val="22"/>
              </w:rPr>
              <w:t>E</w:t>
            </w:r>
          </w:p>
        </w:tc>
        <w:tc>
          <w:tcPr>
            <w:tcW w:w="2798" w:type="dxa"/>
          </w:tcPr>
          <w:p w14:paraId="7FE675E2" w14:textId="77777777" w:rsidR="00197951" w:rsidRPr="004219F4" w:rsidRDefault="00197951" w:rsidP="00197951">
            <w:pPr>
              <w:contextualSpacing/>
              <w:rPr>
                <w:rFonts w:asciiTheme="minorHAnsi" w:hAnsiTheme="minorHAnsi" w:cs="Arial"/>
                <w:szCs w:val="22"/>
              </w:rPr>
            </w:pPr>
            <w:r w:rsidRPr="004219F4">
              <w:rPr>
                <w:rFonts w:asciiTheme="minorHAnsi" w:hAnsiTheme="minorHAnsi" w:cs="Arial"/>
                <w:szCs w:val="22"/>
              </w:rPr>
              <w:t>Interview/Application</w:t>
            </w:r>
          </w:p>
        </w:tc>
      </w:tr>
      <w:tr w:rsidR="00197951" w:rsidRPr="004219F4" w14:paraId="12A8CF44" w14:textId="77777777" w:rsidTr="00E5354D">
        <w:trPr>
          <w:trHeight w:val="340"/>
        </w:trPr>
        <w:tc>
          <w:tcPr>
            <w:tcW w:w="5954" w:type="dxa"/>
          </w:tcPr>
          <w:p w14:paraId="4D8B0C75" w14:textId="68F76B35" w:rsidR="00197951" w:rsidRPr="004219F4" w:rsidRDefault="00197951" w:rsidP="00197951">
            <w:pPr>
              <w:contextualSpacing/>
              <w:jc w:val="left"/>
              <w:rPr>
                <w:rFonts w:asciiTheme="minorHAnsi" w:hAnsiTheme="minorHAnsi" w:cs="Arial"/>
                <w:szCs w:val="22"/>
              </w:rPr>
            </w:pPr>
            <w:r w:rsidRPr="004219F4">
              <w:rPr>
                <w:rFonts w:asciiTheme="minorHAnsi" w:hAnsiTheme="minorHAnsi" w:cs="Arial"/>
                <w:szCs w:val="22"/>
              </w:rPr>
              <w:t>Good research skills with the ability to spot an opportunity</w:t>
            </w:r>
          </w:p>
        </w:tc>
        <w:tc>
          <w:tcPr>
            <w:tcW w:w="1171" w:type="dxa"/>
            <w:gridSpan w:val="2"/>
          </w:tcPr>
          <w:p w14:paraId="6A69B7F9" w14:textId="76D8D121" w:rsidR="00197951" w:rsidRPr="004219F4" w:rsidRDefault="00197951" w:rsidP="00197951">
            <w:pPr>
              <w:contextualSpacing/>
              <w:jc w:val="center"/>
              <w:rPr>
                <w:rFonts w:asciiTheme="minorHAnsi" w:hAnsiTheme="minorHAnsi" w:cs="Arial"/>
                <w:szCs w:val="22"/>
              </w:rPr>
            </w:pPr>
            <w:r w:rsidRPr="004219F4">
              <w:rPr>
                <w:rFonts w:asciiTheme="minorHAnsi" w:hAnsiTheme="minorHAnsi" w:cs="Arial"/>
                <w:szCs w:val="22"/>
              </w:rPr>
              <w:t>E</w:t>
            </w:r>
          </w:p>
        </w:tc>
        <w:tc>
          <w:tcPr>
            <w:tcW w:w="2798" w:type="dxa"/>
          </w:tcPr>
          <w:p w14:paraId="74C3B2A1" w14:textId="77777777" w:rsidR="00197951" w:rsidRPr="004219F4" w:rsidRDefault="00197951" w:rsidP="00197951">
            <w:pPr>
              <w:contextualSpacing/>
              <w:rPr>
                <w:rFonts w:asciiTheme="minorHAnsi" w:hAnsiTheme="minorHAnsi" w:cs="Arial"/>
                <w:szCs w:val="22"/>
              </w:rPr>
            </w:pPr>
            <w:r w:rsidRPr="004219F4">
              <w:rPr>
                <w:rFonts w:asciiTheme="minorHAnsi" w:hAnsiTheme="minorHAnsi" w:cs="Arial"/>
                <w:szCs w:val="22"/>
              </w:rPr>
              <w:t>Interview/Application</w:t>
            </w:r>
          </w:p>
        </w:tc>
      </w:tr>
      <w:tr w:rsidR="00197951" w:rsidRPr="004219F4" w14:paraId="20A81174" w14:textId="77777777" w:rsidTr="00E5354D">
        <w:trPr>
          <w:trHeight w:val="340"/>
        </w:trPr>
        <w:tc>
          <w:tcPr>
            <w:tcW w:w="5954" w:type="dxa"/>
          </w:tcPr>
          <w:p w14:paraId="71241215" w14:textId="2321C0FB" w:rsidR="00197951" w:rsidRPr="004219F4" w:rsidRDefault="00197951" w:rsidP="00197951">
            <w:pPr>
              <w:contextualSpacing/>
              <w:jc w:val="left"/>
              <w:rPr>
                <w:rFonts w:asciiTheme="minorHAnsi" w:hAnsiTheme="minorHAnsi" w:cs="Arial"/>
                <w:szCs w:val="22"/>
              </w:rPr>
            </w:pPr>
            <w:r w:rsidRPr="004219F4">
              <w:rPr>
                <w:rFonts w:asciiTheme="minorHAnsi" w:hAnsiTheme="minorHAnsi" w:cs="Arial"/>
                <w:szCs w:val="22"/>
              </w:rPr>
              <w:t>Ability to develop and nurture good relationships with existing and prospective donors and internal and external stakeholders</w:t>
            </w:r>
          </w:p>
        </w:tc>
        <w:tc>
          <w:tcPr>
            <w:tcW w:w="1171" w:type="dxa"/>
            <w:gridSpan w:val="2"/>
          </w:tcPr>
          <w:p w14:paraId="0FD69A2E" w14:textId="47292C8A" w:rsidR="00197951" w:rsidRPr="004219F4" w:rsidRDefault="00197951" w:rsidP="00197951">
            <w:pPr>
              <w:contextualSpacing/>
              <w:jc w:val="center"/>
              <w:rPr>
                <w:rFonts w:asciiTheme="minorHAnsi" w:hAnsiTheme="minorHAnsi" w:cs="Arial"/>
                <w:szCs w:val="22"/>
              </w:rPr>
            </w:pPr>
            <w:r w:rsidRPr="004219F4">
              <w:rPr>
                <w:rFonts w:asciiTheme="minorHAnsi" w:hAnsiTheme="minorHAnsi" w:cs="Arial"/>
                <w:szCs w:val="22"/>
              </w:rPr>
              <w:t>E</w:t>
            </w:r>
          </w:p>
        </w:tc>
        <w:tc>
          <w:tcPr>
            <w:tcW w:w="2798" w:type="dxa"/>
          </w:tcPr>
          <w:p w14:paraId="36E59594" w14:textId="77777777" w:rsidR="00197951" w:rsidRPr="004219F4" w:rsidRDefault="00197951" w:rsidP="00197951">
            <w:pPr>
              <w:contextualSpacing/>
              <w:rPr>
                <w:rFonts w:asciiTheme="minorHAnsi" w:hAnsiTheme="minorHAnsi" w:cs="Arial"/>
                <w:szCs w:val="22"/>
              </w:rPr>
            </w:pPr>
            <w:r w:rsidRPr="004219F4">
              <w:rPr>
                <w:rFonts w:asciiTheme="minorHAnsi" w:hAnsiTheme="minorHAnsi" w:cs="Arial"/>
                <w:szCs w:val="22"/>
              </w:rPr>
              <w:t>Interview/Application</w:t>
            </w:r>
          </w:p>
        </w:tc>
      </w:tr>
      <w:tr w:rsidR="00197951" w:rsidRPr="004219F4" w14:paraId="5C373C4A" w14:textId="77777777" w:rsidTr="00E5354D">
        <w:trPr>
          <w:trHeight w:val="340"/>
        </w:trPr>
        <w:tc>
          <w:tcPr>
            <w:tcW w:w="5954" w:type="dxa"/>
          </w:tcPr>
          <w:p w14:paraId="6B04CBE7" w14:textId="18AF22A3" w:rsidR="00197951" w:rsidRPr="004219F4" w:rsidRDefault="00197951" w:rsidP="00197951">
            <w:pPr>
              <w:contextualSpacing/>
              <w:jc w:val="left"/>
              <w:rPr>
                <w:rFonts w:asciiTheme="minorHAnsi" w:hAnsiTheme="minorHAnsi" w:cs="Arial"/>
                <w:szCs w:val="22"/>
              </w:rPr>
            </w:pPr>
            <w:r w:rsidRPr="004219F4">
              <w:rPr>
                <w:rFonts w:asciiTheme="minorHAnsi" w:hAnsiTheme="minorHAnsi" w:cs="Arial"/>
                <w:szCs w:val="22"/>
              </w:rPr>
              <w:t>Ability to work collaboratively</w:t>
            </w:r>
          </w:p>
        </w:tc>
        <w:tc>
          <w:tcPr>
            <w:tcW w:w="1171" w:type="dxa"/>
            <w:gridSpan w:val="2"/>
          </w:tcPr>
          <w:p w14:paraId="320F44FF" w14:textId="5A8EF077" w:rsidR="00197951" w:rsidRPr="004219F4" w:rsidRDefault="00197951" w:rsidP="00197951">
            <w:pPr>
              <w:contextualSpacing/>
              <w:jc w:val="center"/>
              <w:rPr>
                <w:rFonts w:asciiTheme="minorHAnsi" w:hAnsiTheme="minorHAnsi" w:cs="Arial"/>
                <w:szCs w:val="22"/>
              </w:rPr>
            </w:pPr>
            <w:r w:rsidRPr="004219F4">
              <w:rPr>
                <w:rFonts w:asciiTheme="minorHAnsi" w:hAnsiTheme="minorHAnsi" w:cs="Arial"/>
                <w:szCs w:val="22"/>
              </w:rPr>
              <w:t>E</w:t>
            </w:r>
          </w:p>
        </w:tc>
        <w:tc>
          <w:tcPr>
            <w:tcW w:w="2798" w:type="dxa"/>
          </w:tcPr>
          <w:p w14:paraId="0ED6A9A8" w14:textId="77777777" w:rsidR="00197951" w:rsidRPr="004219F4" w:rsidRDefault="00197951" w:rsidP="00197951">
            <w:pPr>
              <w:contextualSpacing/>
              <w:rPr>
                <w:rFonts w:asciiTheme="minorHAnsi" w:hAnsiTheme="minorHAnsi" w:cs="Arial"/>
                <w:szCs w:val="22"/>
              </w:rPr>
            </w:pPr>
            <w:r w:rsidRPr="004219F4">
              <w:rPr>
                <w:rFonts w:asciiTheme="minorHAnsi" w:hAnsiTheme="minorHAnsi" w:cs="Arial"/>
                <w:szCs w:val="22"/>
              </w:rPr>
              <w:t>Interview/Application</w:t>
            </w:r>
          </w:p>
        </w:tc>
      </w:tr>
      <w:tr w:rsidR="00197951" w:rsidRPr="004219F4" w14:paraId="1863E186" w14:textId="77777777" w:rsidTr="00E5354D">
        <w:trPr>
          <w:trHeight w:val="340"/>
        </w:trPr>
        <w:tc>
          <w:tcPr>
            <w:tcW w:w="5954" w:type="dxa"/>
          </w:tcPr>
          <w:p w14:paraId="4E10CDCE" w14:textId="19EFE1D9" w:rsidR="00197951" w:rsidRPr="004219F4" w:rsidRDefault="00197951" w:rsidP="00197951">
            <w:pPr>
              <w:contextualSpacing/>
              <w:jc w:val="left"/>
              <w:rPr>
                <w:rFonts w:asciiTheme="minorHAnsi" w:hAnsiTheme="minorHAnsi" w:cs="Arial"/>
                <w:szCs w:val="22"/>
              </w:rPr>
            </w:pPr>
            <w:r w:rsidRPr="004219F4">
              <w:rPr>
                <w:rFonts w:asciiTheme="minorHAnsi" w:hAnsiTheme="minorHAnsi" w:cs="Arial"/>
                <w:szCs w:val="22"/>
              </w:rPr>
              <w:t>Excellent planning and project management skills, including the ability to deliver multiple priorities working to ensure deadlines are adhered to and accurate records maintained.</w:t>
            </w:r>
          </w:p>
        </w:tc>
        <w:tc>
          <w:tcPr>
            <w:tcW w:w="1171" w:type="dxa"/>
            <w:gridSpan w:val="2"/>
          </w:tcPr>
          <w:p w14:paraId="75B43964" w14:textId="38ABED02" w:rsidR="00197951" w:rsidRPr="004219F4" w:rsidRDefault="00197951" w:rsidP="00197951">
            <w:pPr>
              <w:contextualSpacing/>
              <w:jc w:val="center"/>
              <w:rPr>
                <w:rFonts w:asciiTheme="minorHAnsi" w:hAnsiTheme="minorHAnsi" w:cs="Arial"/>
                <w:szCs w:val="22"/>
              </w:rPr>
            </w:pPr>
            <w:r w:rsidRPr="004219F4">
              <w:rPr>
                <w:rFonts w:asciiTheme="minorHAnsi" w:hAnsiTheme="minorHAnsi" w:cs="Arial"/>
                <w:szCs w:val="22"/>
              </w:rPr>
              <w:t>E</w:t>
            </w:r>
          </w:p>
        </w:tc>
        <w:tc>
          <w:tcPr>
            <w:tcW w:w="2798" w:type="dxa"/>
          </w:tcPr>
          <w:p w14:paraId="1E0A9E34" w14:textId="77777777" w:rsidR="00197951" w:rsidRPr="004219F4" w:rsidRDefault="00197951" w:rsidP="00197951">
            <w:pPr>
              <w:contextualSpacing/>
              <w:rPr>
                <w:rFonts w:asciiTheme="minorHAnsi" w:hAnsiTheme="minorHAnsi" w:cs="Arial"/>
                <w:szCs w:val="22"/>
              </w:rPr>
            </w:pPr>
            <w:r w:rsidRPr="004219F4">
              <w:rPr>
                <w:rFonts w:asciiTheme="minorHAnsi" w:hAnsiTheme="minorHAnsi" w:cs="Arial"/>
                <w:szCs w:val="22"/>
              </w:rPr>
              <w:t>Interview/Application</w:t>
            </w:r>
          </w:p>
        </w:tc>
      </w:tr>
      <w:tr w:rsidR="00197951" w:rsidRPr="004219F4" w14:paraId="49A3996B" w14:textId="77777777" w:rsidTr="00E5354D">
        <w:trPr>
          <w:trHeight w:val="340"/>
        </w:trPr>
        <w:tc>
          <w:tcPr>
            <w:tcW w:w="5954" w:type="dxa"/>
          </w:tcPr>
          <w:p w14:paraId="4ACF80BC" w14:textId="77822506" w:rsidR="00197951" w:rsidRPr="004219F4" w:rsidRDefault="00197951" w:rsidP="00197951">
            <w:pPr>
              <w:contextualSpacing/>
              <w:jc w:val="left"/>
              <w:rPr>
                <w:rFonts w:asciiTheme="minorHAnsi" w:hAnsiTheme="minorHAnsi" w:cs="Arial"/>
                <w:szCs w:val="22"/>
              </w:rPr>
            </w:pPr>
            <w:r w:rsidRPr="004219F4">
              <w:rPr>
                <w:rFonts w:asciiTheme="minorHAnsi" w:hAnsiTheme="minorHAnsi" w:cs="Arial"/>
                <w:szCs w:val="22"/>
              </w:rPr>
              <w:t>Good financial and budget management skills, including ability to forecast and provide accurate income and expenditure detail.</w:t>
            </w:r>
          </w:p>
        </w:tc>
        <w:tc>
          <w:tcPr>
            <w:tcW w:w="1171" w:type="dxa"/>
            <w:gridSpan w:val="2"/>
          </w:tcPr>
          <w:p w14:paraId="158A88D6" w14:textId="36B02F28" w:rsidR="00197951" w:rsidRPr="004219F4" w:rsidRDefault="00197951" w:rsidP="00197951">
            <w:pPr>
              <w:contextualSpacing/>
              <w:jc w:val="center"/>
              <w:rPr>
                <w:rFonts w:asciiTheme="minorHAnsi" w:hAnsiTheme="minorHAnsi" w:cs="Arial"/>
                <w:szCs w:val="22"/>
              </w:rPr>
            </w:pPr>
            <w:r w:rsidRPr="004219F4">
              <w:rPr>
                <w:rFonts w:asciiTheme="minorHAnsi" w:hAnsiTheme="minorHAnsi" w:cs="Arial"/>
                <w:szCs w:val="22"/>
              </w:rPr>
              <w:t>E</w:t>
            </w:r>
          </w:p>
        </w:tc>
        <w:tc>
          <w:tcPr>
            <w:tcW w:w="2798" w:type="dxa"/>
          </w:tcPr>
          <w:p w14:paraId="7EB039BA" w14:textId="77777777" w:rsidR="00197951" w:rsidRPr="004219F4" w:rsidRDefault="00197951" w:rsidP="00197951">
            <w:pPr>
              <w:contextualSpacing/>
              <w:rPr>
                <w:rFonts w:asciiTheme="minorHAnsi" w:hAnsiTheme="minorHAnsi" w:cs="Arial"/>
                <w:szCs w:val="22"/>
              </w:rPr>
            </w:pPr>
            <w:r w:rsidRPr="004219F4">
              <w:rPr>
                <w:rFonts w:asciiTheme="minorHAnsi" w:hAnsiTheme="minorHAnsi" w:cs="Arial"/>
                <w:szCs w:val="22"/>
              </w:rPr>
              <w:t>Interview/Application</w:t>
            </w:r>
          </w:p>
        </w:tc>
      </w:tr>
      <w:tr w:rsidR="00197951" w:rsidRPr="004219F4" w14:paraId="5E3EA5F4" w14:textId="77777777" w:rsidTr="00E5354D">
        <w:trPr>
          <w:trHeight w:val="340"/>
        </w:trPr>
        <w:tc>
          <w:tcPr>
            <w:tcW w:w="5954" w:type="dxa"/>
          </w:tcPr>
          <w:p w14:paraId="348DA9EE" w14:textId="3723C358" w:rsidR="00197951" w:rsidRPr="004219F4" w:rsidRDefault="00197951" w:rsidP="00197951">
            <w:pPr>
              <w:contextualSpacing/>
              <w:jc w:val="left"/>
              <w:rPr>
                <w:rFonts w:asciiTheme="minorHAnsi" w:hAnsiTheme="minorHAnsi" w:cs="Arial"/>
                <w:szCs w:val="22"/>
              </w:rPr>
            </w:pPr>
            <w:r w:rsidRPr="004219F4">
              <w:rPr>
                <w:rFonts w:asciiTheme="minorHAnsi" w:hAnsiTheme="minorHAnsi" w:cs="Arial"/>
                <w:szCs w:val="22"/>
              </w:rPr>
              <w:t>Confident MS Office user including the ability set up and use spreadsheets and effectively use databases.</w:t>
            </w:r>
          </w:p>
        </w:tc>
        <w:tc>
          <w:tcPr>
            <w:tcW w:w="1171" w:type="dxa"/>
            <w:gridSpan w:val="2"/>
          </w:tcPr>
          <w:p w14:paraId="39BCE781" w14:textId="39FD0ECD" w:rsidR="00197951" w:rsidRPr="004219F4" w:rsidRDefault="00197951" w:rsidP="00197951">
            <w:pPr>
              <w:contextualSpacing/>
              <w:jc w:val="center"/>
              <w:rPr>
                <w:rFonts w:asciiTheme="minorHAnsi" w:hAnsiTheme="minorHAnsi" w:cs="Arial"/>
                <w:szCs w:val="22"/>
              </w:rPr>
            </w:pPr>
            <w:r w:rsidRPr="004219F4">
              <w:rPr>
                <w:rFonts w:asciiTheme="minorHAnsi" w:hAnsiTheme="minorHAnsi" w:cs="Arial"/>
                <w:szCs w:val="22"/>
              </w:rPr>
              <w:t>E</w:t>
            </w:r>
          </w:p>
        </w:tc>
        <w:tc>
          <w:tcPr>
            <w:tcW w:w="2798" w:type="dxa"/>
          </w:tcPr>
          <w:p w14:paraId="1F0A03C0" w14:textId="77777777" w:rsidR="00197951" w:rsidRPr="004219F4" w:rsidRDefault="00197951" w:rsidP="00197951">
            <w:pPr>
              <w:contextualSpacing/>
              <w:rPr>
                <w:rFonts w:asciiTheme="minorHAnsi" w:hAnsiTheme="minorHAnsi" w:cs="Arial"/>
                <w:szCs w:val="22"/>
              </w:rPr>
            </w:pPr>
            <w:r w:rsidRPr="004219F4">
              <w:rPr>
                <w:rFonts w:asciiTheme="minorHAnsi" w:hAnsiTheme="minorHAnsi" w:cs="Arial"/>
                <w:szCs w:val="22"/>
              </w:rPr>
              <w:t>Interview/Application</w:t>
            </w:r>
          </w:p>
        </w:tc>
      </w:tr>
    </w:tbl>
    <w:p w14:paraId="19AB98E8" w14:textId="77777777" w:rsidR="00E216E0" w:rsidRDefault="00E216E0" w:rsidP="004D4508">
      <w:pPr>
        <w:contextualSpacing/>
        <w:rPr>
          <w:rFonts w:asciiTheme="minorHAnsi" w:hAnsiTheme="minorHAnsi" w:cs="Arial"/>
          <w:szCs w:val="22"/>
        </w:rPr>
      </w:pPr>
      <w:bookmarkStart w:id="0" w:name="_GoBack"/>
      <w:bookmarkEnd w:id="0"/>
    </w:p>
    <w:sectPr w:rsidR="00E216E0" w:rsidSect="007368E0">
      <w:headerReference w:type="even" r:id="rId12"/>
      <w:headerReference w:type="default" r:id="rId13"/>
      <w:footerReference w:type="default" r:id="rId14"/>
      <w:headerReference w:type="first" r:id="rId15"/>
      <w:pgSz w:w="11906" w:h="16838"/>
      <w:pgMar w:top="1665" w:right="1133" w:bottom="1135"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546F3C" w14:textId="77777777" w:rsidR="004219F4" w:rsidRDefault="004219F4">
      <w:r>
        <w:separator/>
      </w:r>
    </w:p>
  </w:endnote>
  <w:endnote w:type="continuationSeparator" w:id="0">
    <w:p w14:paraId="6A546F3D" w14:textId="77777777" w:rsidR="004219F4" w:rsidRDefault="00421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46F3E" w14:textId="668DDC58" w:rsidR="004219F4" w:rsidRPr="00EC3E79" w:rsidRDefault="004219F4">
    <w:pPr>
      <w:pStyle w:val="Footer"/>
      <w:rPr>
        <w:sz w:val="18"/>
        <w:szCs w:val="18"/>
      </w:rPr>
    </w:pPr>
    <w:r>
      <w:rPr>
        <w:sz w:val="18"/>
        <w:szCs w:val="18"/>
      </w:rPr>
      <w:t>Combined JD &amp; JE template May 2019</w:t>
    </w:r>
    <w:r w:rsidRPr="00EC3E79">
      <w:rPr>
        <w:sz w:val="18"/>
        <w:szCs w:val="18"/>
      </w:rPr>
      <w:tab/>
    </w:r>
    <w:r w:rsidRPr="00EC3E79">
      <w:rPr>
        <w:sz w:val="18"/>
        <w:szCs w:val="18"/>
      </w:rPr>
      <w:tab/>
      <w:t xml:space="preserve">Page </w:t>
    </w:r>
    <w:r w:rsidRPr="00EC3E79">
      <w:rPr>
        <w:rStyle w:val="PageNumber"/>
        <w:sz w:val="18"/>
        <w:szCs w:val="18"/>
      </w:rPr>
      <w:fldChar w:fldCharType="begin"/>
    </w:r>
    <w:r w:rsidRPr="00EC3E79">
      <w:rPr>
        <w:rStyle w:val="PageNumber"/>
        <w:sz w:val="18"/>
        <w:szCs w:val="18"/>
      </w:rPr>
      <w:instrText xml:space="preserve"> PAGE </w:instrText>
    </w:r>
    <w:r w:rsidRPr="00EC3E79">
      <w:rPr>
        <w:rStyle w:val="PageNumber"/>
        <w:sz w:val="18"/>
        <w:szCs w:val="18"/>
      </w:rPr>
      <w:fldChar w:fldCharType="separate"/>
    </w:r>
    <w:r w:rsidR="00234BB9">
      <w:rPr>
        <w:rStyle w:val="PageNumber"/>
        <w:noProof/>
        <w:sz w:val="18"/>
        <w:szCs w:val="18"/>
      </w:rPr>
      <w:t>5</w:t>
    </w:r>
    <w:r w:rsidRPr="00EC3E79">
      <w:rPr>
        <w:rStyle w:val="PageNumbe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546F3A" w14:textId="77777777" w:rsidR="004219F4" w:rsidRDefault="004219F4">
      <w:r>
        <w:separator/>
      </w:r>
    </w:p>
  </w:footnote>
  <w:footnote w:type="continuationSeparator" w:id="0">
    <w:p w14:paraId="6A546F3B" w14:textId="77777777" w:rsidR="004219F4" w:rsidRDefault="004219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BE434" w14:textId="31A97E50" w:rsidR="004219F4" w:rsidRDefault="004219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CEC83" w14:textId="4E5FA0DF" w:rsidR="004219F4" w:rsidRDefault="004219F4">
    <w:pPr>
      <w:pStyle w:val="Header"/>
    </w:pPr>
    <w:r w:rsidRPr="004F158C">
      <w:rPr>
        <w:noProof/>
      </w:rPr>
      <w:drawing>
        <wp:anchor distT="0" distB="0" distL="114300" distR="114300" simplePos="0" relativeHeight="251662336" behindDoc="1" locked="0" layoutInCell="1" allowOverlap="1" wp14:anchorId="1B3B649B" wp14:editId="508F5018">
          <wp:simplePos x="0" y="0"/>
          <wp:positionH relativeFrom="column">
            <wp:posOffset>-931545</wp:posOffset>
          </wp:positionH>
          <wp:positionV relativeFrom="paragraph">
            <wp:posOffset>-269240</wp:posOffset>
          </wp:positionV>
          <wp:extent cx="800735" cy="819150"/>
          <wp:effectExtent l="0" t="0" r="0" b="0"/>
          <wp:wrapTight wrapText="bothSides">
            <wp:wrapPolygon edited="0">
              <wp:start x="0" y="0"/>
              <wp:lineTo x="0" y="21098"/>
              <wp:lineTo x="21069" y="21098"/>
              <wp:lineTo x="21069"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735" cy="819150"/>
                  </a:xfrm>
                  <a:prstGeom prst="rect">
                    <a:avLst/>
                  </a:prstGeom>
                  <a:noFill/>
                </pic:spPr>
              </pic:pic>
            </a:graphicData>
          </a:graphic>
          <wp14:sizeRelH relativeFrom="page">
            <wp14:pctWidth>0</wp14:pctWidth>
          </wp14:sizeRelH>
          <wp14:sizeRelV relativeFrom="page">
            <wp14:pctHeight>0</wp14:pctHeight>
          </wp14:sizeRelV>
        </wp:anchor>
      </w:drawing>
    </w:r>
    <w:r w:rsidRPr="004F158C">
      <w:rPr>
        <w:noProof/>
      </w:rPr>
      <w:drawing>
        <wp:anchor distT="0" distB="0" distL="114300" distR="114300" simplePos="0" relativeHeight="251664384" behindDoc="1" locked="0" layoutInCell="1" allowOverlap="1" wp14:anchorId="6EF96340" wp14:editId="376C5EE8">
          <wp:simplePos x="0" y="0"/>
          <wp:positionH relativeFrom="column">
            <wp:posOffset>1905</wp:posOffset>
          </wp:positionH>
          <wp:positionV relativeFrom="paragraph">
            <wp:posOffset>-269240</wp:posOffset>
          </wp:positionV>
          <wp:extent cx="612140" cy="895350"/>
          <wp:effectExtent l="0" t="0" r="0" b="0"/>
          <wp:wrapTight wrapText="bothSides">
            <wp:wrapPolygon edited="0">
              <wp:start x="0" y="0"/>
              <wp:lineTo x="0" y="21140"/>
              <wp:lineTo x="20838" y="21140"/>
              <wp:lineTo x="20838" y="0"/>
              <wp:lineTo x="0" y="0"/>
            </wp:wrapPolygon>
          </wp:wrapTight>
          <wp:docPr id="61" name="Picture 61" descr="D:\Users\MHeal\AppData\Local\Microsoft\Windows\Temporary Internet Files\Content.Outlook\IZCOJDS6\NMA col 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Heal\AppData\Local\Microsoft\Windows\Temporary Internet Files\Content.Outlook\IZCOJDS6\NMA col logo_rg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14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158C">
      <w:rPr>
        <w:noProof/>
      </w:rPr>
      <w:drawing>
        <wp:anchor distT="0" distB="0" distL="114300" distR="114300" simplePos="0" relativeHeight="251665408" behindDoc="1" locked="0" layoutInCell="1" allowOverlap="1" wp14:anchorId="6A356337" wp14:editId="1D2C2274">
          <wp:simplePos x="0" y="0"/>
          <wp:positionH relativeFrom="column">
            <wp:posOffset>859155</wp:posOffset>
          </wp:positionH>
          <wp:positionV relativeFrom="paragraph">
            <wp:posOffset>-69215</wp:posOffset>
          </wp:positionV>
          <wp:extent cx="780415" cy="463550"/>
          <wp:effectExtent l="0" t="0" r="635" b="0"/>
          <wp:wrapTight wrapText="bothSides">
            <wp:wrapPolygon edited="0">
              <wp:start x="0" y="0"/>
              <wp:lineTo x="0" y="20416"/>
              <wp:lineTo x="21090" y="20416"/>
              <wp:lineTo x="21090"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0415" cy="4635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AE254" w14:textId="67C95407" w:rsidR="004219F4" w:rsidRDefault="004219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D7E64"/>
    <w:multiLevelType w:val="hybridMultilevel"/>
    <w:tmpl w:val="32C61E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954A5C"/>
    <w:multiLevelType w:val="hybridMultilevel"/>
    <w:tmpl w:val="D53C1D44"/>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B27B54"/>
    <w:multiLevelType w:val="hybridMultilevel"/>
    <w:tmpl w:val="45380A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80196B"/>
    <w:multiLevelType w:val="hybridMultilevel"/>
    <w:tmpl w:val="D3EA37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0872A8"/>
    <w:multiLevelType w:val="hybridMultilevel"/>
    <w:tmpl w:val="F5847E34"/>
    <w:lvl w:ilvl="0" w:tplc="08090003">
      <w:start w:val="1"/>
      <w:numFmt w:val="bullet"/>
      <w:lvlText w:val="o"/>
      <w:lvlJc w:val="left"/>
      <w:pPr>
        <w:tabs>
          <w:tab w:val="num" w:pos="1080"/>
        </w:tabs>
        <w:ind w:left="1080" w:hanging="360"/>
      </w:pPr>
      <w:rPr>
        <w:rFonts w:ascii="Courier New" w:hAnsi="Courier New"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8A7772F"/>
    <w:multiLevelType w:val="hybridMultilevel"/>
    <w:tmpl w:val="F49A39DC"/>
    <w:lvl w:ilvl="0" w:tplc="08090001">
      <w:start w:val="1"/>
      <w:numFmt w:val="bullet"/>
      <w:lvlText w:val=""/>
      <w:lvlJc w:val="left"/>
      <w:pPr>
        <w:ind w:left="2950" w:hanging="360"/>
      </w:pPr>
      <w:rPr>
        <w:rFonts w:ascii="Symbol" w:hAnsi="Symbol" w:hint="default"/>
      </w:rPr>
    </w:lvl>
    <w:lvl w:ilvl="1" w:tplc="08090003" w:tentative="1">
      <w:start w:val="1"/>
      <w:numFmt w:val="bullet"/>
      <w:lvlText w:val="o"/>
      <w:lvlJc w:val="left"/>
      <w:pPr>
        <w:ind w:left="3670" w:hanging="360"/>
      </w:pPr>
      <w:rPr>
        <w:rFonts w:ascii="Courier New" w:hAnsi="Courier New" w:cs="Courier New" w:hint="default"/>
      </w:rPr>
    </w:lvl>
    <w:lvl w:ilvl="2" w:tplc="08090005" w:tentative="1">
      <w:start w:val="1"/>
      <w:numFmt w:val="bullet"/>
      <w:lvlText w:val=""/>
      <w:lvlJc w:val="left"/>
      <w:pPr>
        <w:ind w:left="4390" w:hanging="360"/>
      </w:pPr>
      <w:rPr>
        <w:rFonts w:ascii="Wingdings" w:hAnsi="Wingdings" w:hint="default"/>
      </w:rPr>
    </w:lvl>
    <w:lvl w:ilvl="3" w:tplc="08090001" w:tentative="1">
      <w:start w:val="1"/>
      <w:numFmt w:val="bullet"/>
      <w:lvlText w:val=""/>
      <w:lvlJc w:val="left"/>
      <w:pPr>
        <w:ind w:left="5110" w:hanging="360"/>
      </w:pPr>
      <w:rPr>
        <w:rFonts w:ascii="Symbol" w:hAnsi="Symbol" w:hint="default"/>
      </w:rPr>
    </w:lvl>
    <w:lvl w:ilvl="4" w:tplc="08090003" w:tentative="1">
      <w:start w:val="1"/>
      <w:numFmt w:val="bullet"/>
      <w:lvlText w:val="o"/>
      <w:lvlJc w:val="left"/>
      <w:pPr>
        <w:ind w:left="5830" w:hanging="360"/>
      </w:pPr>
      <w:rPr>
        <w:rFonts w:ascii="Courier New" w:hAnsi="Courier New" w:cs="Courier New" w:hint="default"/>
      </w:rPr>
    </w:lvl>
    <w:lvl w:ilvl="5" w:tplc="08090005" w:tentative="1">
      <w:start w:val="1"/>
      <w:numFmt w:val="bullet"/>
      <w:lvlText w:val=""/>
      <w:lvlJc w:val="left"/>
      <w:pPr>
        <w:ind w:left="6550" w:hanging="360"/>
      </w:pPr>
      <w:rPr>
        <w:rFonts w:ascii="Wingdings" w:hAnsi="Wingdings" w:hint="default"/>
      </w:rPr>
    </w:lvl>
    <w:lvl w:ilvl="6" w:tplc="08090001" w:tentative="1">
      <w:start w:val="1"/>
      <w:numFmt w:val="bullet"/>
      <w:lvlText w:val=""/>
      <w:lvlJc w:val="left"/>
      <w:pPr>
        <w:ind w:left="7270" w:hanging="360"/>
      </w:pPr>
      <w:rPr>
        <w:rFonts w:ascii="Symbol" w:hAnsi="Symbol" w:hint="default"/>
      </w:rPr>
    </w:lvl>
    <w:lvl w:ilvl="7" w:tplc="08090003" w:tentative="1">
      <w:start w:val="1"/>
      <w:numFmt w:val="bullet"/>
      <w:lvlText w:val="o"/>
      <w:lvlJc w:val="left"/>
      <w:pPr>
        <w:ind w:left="7990" w:hanging="360"/>
      </w:pPr>
      <w:rPr>
        <w:rFonts w:ascii="Courier New" w:hAnsi="Courier New" w:cs="Courier New" w:hint="default"/>
      </w:rPr>
    </w:lvl>
    <w:lvl w:ilvl="8" w:tplc="08090005" w:tentative="1">
      <w:start w:val="1"/>
      <w:numFmt w:val="bullet"/>
      <w:lvlText w:val=""/>
      <w:lvlJc w:val="left"/>
      <w:pPr>
        <w:ind w:left="8710" w:hanging="360"/>
      </w:pPr>
      <w:rPr>
        <w:rFonts w:ascii="Wingdings" w:hAnsi="Wingdings" w:hint="default"/>
      </w:rPr>
    </w:lvl>
  </w:abstractNum>
  <w:abstractNum w:abstractNumId="6" w15:restartNumberingAfterBreak="0">
    <w:nsid w:val="1939495C"/>
    <w:multiLevelType w:val="hybridMultilevel"/>
    <w:tmpl w:val="4B927C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456059"/>
    <w:multiLevelType w:val="hybridMultilevel"/>
    <w:tmpl w:val="B0F08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874835"/>
    <w:multiLevelType w:val="multilevel"/>
    <w:tmpl w:val="D5862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4B262A"/>
    <w:multiLevelType w:val="hybridMultilevel"/>
    <w:tmpl w:val="90860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A52A90"/>
    <w:multiLevelType w:val="hybridMultilevel"/>
    <w:tmpl w:val="3752BD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9082D3F"/>
    <w:multiLevelType w:val="hybridMultilevel"/>
    <w:tmpl w:val="7204769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AD2EE3"/>
    <w:multiLevelType w:val="hybridMultilevel"/>
    <w:tmpl w:val="BF0EF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FF1CD2"/>
    <w:multiLevelType w:val="hybridMultilevel"/>
    <w:tmpl w:val="8CA65F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8477ED5"/>
    <w:multiLevelType w:val="hybridMultilevel"/>
    <w:tmpl w:val="F56023F4"/>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5" w15:restartNumberingAfterBreak="0">
    <w:nsid w:val="51334C98"/>
    <w:multiLevelType w:val="hybridMultilevel"/>
    <w:tmpl w:val="3DFAF8F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D10BE0"/>
    <w:multiLevelType w:val="multilevel"/>
    <w:tmpl w:val="696A7E54"/>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7" w15:restartNumberingAfterBreak="0">
    <w:nsid w:val="62551D60"/>
    <w:multiLevelType w:val="hybridMultilevel"/>
    <w:tmpl w:val="24F2C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5672B3"/>
    <w:multiLevelType w:val="hybridMultilevel"/>
    <w:tmpl w:val="0FA44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D51AFA"/>
    <w:multiLevelType w:val="hybridMultilevel"/>
    <w:tmpl w:val="5C7A12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7D92C66"/>
    <w:multiLevelType w:val="hybridMultilevel"/>
    <w:tmpl w:val="FB522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5C26EF"/>
    <w:multiLevelType w:val="hybridMultilevel"/>
    <w:tmpl w:val="D6D09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831446"/>
    <w:multiLevelType w:val="hybridMultilevel"/>
    <w:tmpl w:val="F98866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4CE6511"/>
    <w:multiLevelType w:val="hybridMultilevel"/>
    <w:tmpl w:val="35DEF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7F445E"/>
    <w:multiLevelType w:val="hybridMultilevel"/>
    <w:tmpl w:val="1F30E7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AD80F58"/>
    <w:multiLevelType w:val="hybridMultilevel"/>
    <w:tmpl w:val="AE48B4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5"/>
  </w:num>
  <w:num w:numId="2">
    <w:abstractNumId w:val="6"/>
  </w:num>
  <w:num w:numId="3">
    <w:abstractNumId w:val="1"/>
  </w:num>
  <w:num w:numId="4">
    <w:abstractNumId w:val="4"/>
  </w:num>
  <w:num w:numId="5">
    <w:abstractNumId w:val="0"/>
  </w:num>
  <w:num w:numId="6">
    <w:abstractNumId w:val="10"/>
  </w:num>
  <w:num w:numId="7">
    <w:abstractNumId w:val="24"/>
  </w:num>
  <w:num w:numId="8">
    <w:abstractNumId w:val="19"/>
  </w:num>
  <w:num w:numId="9">
    <w:abstractNumId w:val="11"/>
  </w:num>
  <w:num w:numId="10">
    <w:abstractNumId w:val="20"/>
  </w:num>
  <w:num w:numId="11">
    <w:abstractNumId w:val="2"/>
  </w:num>
  <w:num w:numId="12">
    <w:abstractNumId w:val="14"/>
  </w:num>
  <w:num w:numId="13">
    <w:abstractNumId w:val="3"/>
  </w:num>
  <w:num w:numId="14">
    <w:abstractNumId w:val="8"/>
  </w:num>
  <w:num w:numId="15">
    <w:abstractNumId w:val="5"/>
  </w:num>
  <w:num w:numId="16">
    <w:abstractNumId w:val="16"/>
  </w:num>
  <w:num w:numId="17">
    <w:abstractNumId w:val="25"/>
  </w:num>
  <w:num w:numId="18">
    <w:abstractNumId w:val="9"/>
  </w:num>
  <w:num w:numId="19">
    <w:abstractNumId w:val="21"/>
  </w:num>
  <w:num w:numId="20">
    <w:abstractNumId w:val="7"/>
  </w:num>
  <w:num w:numId="21">
    <w:abstractNumId w:val="23"/>
  </w:num>
  <w:num w:numId="22">
    <w:abstractNumId w:val="22"/>
  </w:num>
  <w:num w:numId="23">
    <w:abstractNumId w:val="13"/>
  </w:num>
  <w:num w:numId="24">
    <w:abstractNumId w:val="12"/>
  </w:num>
  <w:num w:numId="25">
    <w:abstractNumId w:val="18"/>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5DA1"/>
    <w:rsid w:val="00016C1D"/>
    <w:rsid w:val="00021344"/>
    <w:rsid w:val="00021714"/>
    <w:rsid w:val="00041F0B"/>
    <w:rsid w:val="000476E0"/>
    <w:rsid w:val="000515BF"/>
    <w:rsid w:val="00063D5A"/>
    <w:rsid w:val="00066DFC"/>
    <w:rsid w:val="00070963"/>
    <w:rsid w:val="0007477D"/>
    <w:rsid w:val="0007601A"/>
    <w:rsid w:val="00077EEE"/>
    <w:rsid w:val="000D186D"/>
    <w:rsid w:val="000D2CB6"/>
    <w:rsid w:val="000E01BE"/>
    <w:rsid w:val="000E0863"/>
    <w:rsid w:val="000E660D"/>
    <w:rsid w:val="00100385"/>
    <w:rsid w:val="001004AD"/>
    <w:rsid w:val="00121E7D"/>
    <w:rsid w:val="001319F2"/>
    <w:rsid w:val="00136710"/>
    <w:rsid w:val="00144885"/>
    <w:rsid w:val="00154681"/>
    <w:rsid w:val="0015602A"/>
    <w:rsid w:val="0016125B"/>
    <w:rsid w:val="001618EA"/>
    <w:rsid w:val="00162F21"/>
    <w:rsid w:val="001811BA"/>
    <w:rsid w:val="00197951"/>
    <w:rsid w:val="001A3CD3"/>
    <w:rsid w:val="001A47B7"/>
    <w:rsid w:val="001B4114"/>
    <w:rsid w:val="001C22C0"/>
    <w:rsid w:val="001D1B99"/>
    <w:rsid w:val="001D50FD"/>
    <w:rsid w:val="001F1645"/>
    <w:rsid w:val="001F3FED"/>
    <w:rsid w:val="001F733B"/>
    <w:rsid w:val="00215119"/>
    <w:rsid w:val="002219FB"/>
    <w:rsid w:val="00234A01"/>
    <w:rsid w:val="00234BB9"/>
    <w:rsid w:val="002374EC"/>
    <w:rsid w:val="0025055F"/>
    <w:rsid w:val="00252664"/>
    <w:rsid w:val="002569E0"/>
    <w:rsid w:val="002709D4"/>
    <w:rsid w:val="00276161"/>
    <w:rsid w:val="0027649A"/>
    <w:rsid w:val="00277691"/>
    <w:rsid w:val="00297944"/>
    <w:rsid w:val="002B079D"/>
    <w:rsid w:val="002B195F"/>
    <w:rsid w:val="002B4866"/>
    <w:rsid w:val="002B7423"/>
    <w:rsid w:val="002C5A60"/>
    <w:rsid w:val="002D3DA4"/>
    <w:rsid w:val="002D6CB9"/>
    <w:rsid w:val="002E3CAA"/>
    <w:rsid w:val="002F1437"/>
    <w:rsid w:val="002F576E"/>
    <w:rsid w:val="00300D71"/>
    <w:rsid w:val="0031591E"/>
    <w:rsid w:val="00315E37"/>
    <w:rsid w:val="00324827"/>
    <w:rsid w:val="003372E4"/>
    <w:rsid w:val="00340F05"/>
    <w:rsid w:val="00350BE6"/>
    <w:rsid w:val="00364FCC"/>
    <w:rsid w:val="00370CA2"/>
    <w:rsid w:val="00371B3E"/>
    <w:rsid w:val="0037675D"/>
    <w:rsid w:val="0038251B"/>
    <w:rsid w:val="00394829"/>
    <w:rsid w:val="003A0348"/>
    <w:rsid w:val="003A0BA4"/>
    <w:rsid w:val="003B76DD"/>
    <w:rsid w:val="003C4533"/>
    <w:rsid w:val="003C636A"/>
    <w:rsid w:val="003D2493"/>
    <w:rsid w:val="003D56AA"/>
    <w:rsid w:val="003E4518"/>
    <w:rsid w:val="003E6604"/>
    <w:rsid w:val="003F19D2"/>
    <w:rsid w:val="003F3213"/>
    <w:rsid w:val="003F5BB5"/>
    <w:rsid w:val="004009D4"/>
    <w:rsid w:val="00420985"/>
    <w:rsid w:val="004219F4"/>
    <w:rsid w:val="004337D5"/>
    <w:rsid w:val="00437EF6"/>
    <w:rsid w:val="004430FA"/>
    <w:rsid w:val="00455A00"/>
    <w:rsid w:val="00467A24"/>
    <w:rsid w:val="004711A3"/>
    <w:rsid w:val="00477920"/>
    <w:rsid w:val="00477EBB"/>
    <w:rsid w:val="00482352"/>
    <w:rsid w:val="00484938"/>
    <w:rsid w:val="004908C5"/>
    <w:rsid w:val="00492B06"/>
    <w:rsid w:val="00497CC6"/>
    <w:rsid w:val="004A34BE"/>
    <w:rsid w:val="004B7416"/>
    <w:rsid w:val="004C7B52"/>
    <w:rsid w:val="004C7DCD"/>
    <w:rsid w:val="004D4508"/>
    <w:rsid w:val="004E3C40"/>
    <w:rsid w:val="004E46D4"/>
    <w:rsid w:val="004E7700"/>
    <w:rsid w:val="004F158C"/>
    <w:rsid w:val="0050367A"/>
    <w:rsid w:val="005407D0"/>
    <w:rsid w:val="0054415B"/>
    <w:rsid w:val="00560499"/>
    <w:rsid w:val="0056374B"/>
    <w:rsid w:val="0056788E"/>
    <w:rsid w:val="005753DF"/>
    <w:rsid w:val="00575B2B"/>
    <w:rsid w:val="005909D0"/>
    <w:rsid w:val="00591E91"/>
    <w:rsid w:val="005B5524"/>
    <w:rsid w:val="005C4E52"/>
    <w:rsid w:val="005D178A"/>
    <w:rsid w:val="005D35DA"/>
    <w:rsid w:val="005E0D34"/>
    <w:rsid w:val="005E1352"/>
    <w:rsid w:val="005F09F1"/>
    <w:rsid w:val="005F1EE5"/>
    <w:rsid w:val="0060164A"/>
    <w:rsid w:val="0060232E"/>
    <w:rsid w:val="006031CD"/>
    <w:rsid w:val="00605419"/>
    <w:rsid w:val="00640F1A"/>
    <w:rsid w:val="00644E45"/>
    <w:rsid w:val="006477A4"/>
    <w:rsid w:val="00655AA9"/>
    <w:rsid w:val="006615B0"/>
    <w:rsid w:val="00665668"/>
    <w:rsid w:val="00673538"/>
    <w:rsid w:val="00677D41"/>
    <w:rsid w:val="00680213"/>
    <w:rsid w:val="0069343D"/>
    <w:rsid w:val="006942F7"/>
    <w:rsid w:val="006953DE"/>
    <w:rsid w:val="006C2F1D"/>
    <w:rsid w:val="006E5017"/>
    <w:rsid w:val="006E6EB7"/>
    <w:rsid w:val="00704634"/>
    <w:rsid w:val="00707209"/>
    <w:rsid w:val="0070743D"/>
    <w:rsid w:val="00726213"/>
    <w:rsid w:val="0073277B"/>
    <w:rsid w:val="007368E0"/>
    <w:rsid w:val="0074456B"/>
    <w:rsid w:val="007570BD"/>
    <w:rsid w:val="00757F39"/>
    <w:rsid w:val="00770BED"/>
    <w:rsid w:val="00777EA7"/>
    <w:rsid w:val="00781668"/>
    <w:rsid w:val="007C1299"/>
    <w:rsid w:val="007C1561"/>
    <w:rsid w:val="007D3B37"/>
    <w:rsid w:val="00805DA1"/>
    <w:rsid w:val="00806108"/>
    <w:rsid w:val="00833831"/>
    <w:rsid w:val="0083743A"/>
    <w:rsid w:val="008434D5"/>
    <w:rsid w:val="00843AD7"/>
    <w:rsid w:val="008568CC"/>
    <w:rsid w:val="008700AD"/>
    <w:rsid w:val="00874BD4"/>
    <w:rsid w:val="0088481F"/>
    <w:rsid w:val="00886EBE"/>
    <w:rsid w:val="008A77CC"/>
    <w:rsid w:val="008E0FA5"/>
    <w:rsid w:val="008F1E94"/>
    <w:rsid w:val="0090624E"/>
    <w:rsid w:val="00931313"/>
    <w:rsid w:val="00933C49"/>
    <w:rsid w:val="00936CFA"/>
    <w:rsid w:val="0094109A"/>
    <w:rsid w:val="00956482"/>
    <w:rsid w:val="009676E5"/>
    <w:rsid w:val="009811F9"/>
    <w:rsid w:val="009B0838"/>
    <w:rsid w:val="009B4E81"/>
    <w:rsid w:val="009B6AA4"/>
    <w:rsid w:val="009B7CD7"/>
    <w:rsid w:val="009C6132"/>
    <w:rsid w:val="009C738C"/>
    <w:rsid w:val="009C7BCD"/>
    <w:rsid w:val="009E5331"/>
    <w:rsid w:val="00A17D73"/>
    <w:rsid w:val="00A2402F"/>
    <w:rsid w:val="00A2791C"/>
    <w:rsid w:val="00A34B69"/>
    <w:rsid w:val="00A447C3"/>
    <w:rsid w:val="00A50CB3"/>
    <w:rsid w:val="00A60F15"/>
    <w:rsid w:val="00A621C4"/>
    <w:rsid w:val="00A674CF"/>
    <w:rsid w:val="00AC3024"/>
    <w:rsid w:val="00AD0237"/>
    <w:rsid w:val="00AD3D10"/>
    <w:rsid w:val="00AE0E57"/>
    <w:rsid w:val="00AE4CAF"/>
    <w:rsid w:val="00AF0A04"/>
    <w:rsid w:val="00AF610B"/>
    <w:rsid w:val="00B22865"/>
    <w:rsid w:val="00B237F7"/>
    <w:rsid w:val="00B42026"/>
    <w:rsid w:val="00B46C22"/>
    <w:rsid w:val="00B66EC9"/>
    <w:rsid w:val="00B724FE"/>
    <w:rsid w:val="00B8153B"/>
    <w:rsid w:val="00BA0F0D"/>
    <w:rsid w:val="00BA12F0"/>
    <w:rsid w:val="00BA31AF"/>
    <w:rsid w:val="00BD47C1"/>
    <w:rsid w:val="00BD590B"/>
    <w:rsid w:val="00BD5C7F"/>
    <w:rsid w:val="00BE3AE7"/>
    <w:rsid w:val="00BF0BEB"/>
    <w:rsid w:val="00BF0E9D"/>
    <w:rsid w:val="00BF1C7A"/>
    <w:rsid w:val="00C021B1"/>
    <w:rsid w:val="00C02EC1"/>
    <w:rsid w:val="00C1524A"/>
    <w:rsid w:val="00C15325"/>
    <w:rsid w:val="00C20504"/>
    <w:rsid w:val="00C43567"/>
    <w:rsid w:val="00C466D9"/>
    <w:rsid w:val="00C570A7"/>
    <w:rsid w:val="00C579AF"/>
    <w:rsid w:val="00C64EF4"/>
    <w:rsid w:val="00C74C5D"/>
    <w:rsid w:val="00C830F3"/>
    <w:rsid w:val="00C8310E"/>
    <w:rsid w:val="00CB6F7D"/>
    <w:rsid w:val="00CC2712"/>
    <w:rsid w:val="00CD61AC"/>
    <w:rsid w:val="00CD6E23"/>
    <w:rsid w:val="00CE391E"/>
    <w:rsid w:val="00D0196B"/>
    <w:rsid w:val="00D04793"/>
    <w:rsid w:val="00D11031"/>
    <w:rsid w:val="00D268BB"/>
    <w:rsid w:val="00D32F3B"/>
    <w:rsid w:val="00D42F14"/>
    <w:rsid w:val="00D54C00"/>
    <w:rsid w:val="00D62B14"/>
    <w:rsid w:val="00D73664"/>
    <w:rsid w:val="00D81D36"/>
    <w:rsid w:val="00D84424"/>
    <w:rsid w:val="00D85DD1"/>
    <w:rsid w:val="00D93795"/>
    <w:rsid w:val="00DA4841"/>
    <w:rsid w:val="00DA4ACE"/>
    <w:rsid w:val="00DC175E"/>
    <w:rsid w:val="00DD5E32"/>
    <w:rsid w:val="00DE31BE"/>
    <w:rsid w:val="00DE40D9"/>
    <w:rsid w:val="00DE62C4"/>
    <w:rsid w:val="00DF5D67"/>
    <w:rsid w:val="00DF6777"/>
    <w:rsid w:val="00E01541"/>
    <w:rsid w:val="00E15546"/>
    <w:rsid w:val="00E216E0"/>
    <w:rsid w:val="00E35F9A"/>
    <w:rsid w:val="00E423F5"/>
    <w:rsid w:val="00E442FC"/>
    <w:rsid w:val="00E5354D"/>
    <w:rsid w:val="00E613A1"/>
    <w:rsid w:val="00E62233"/>
    <w:rsid w:val="00E753B6"/>
    <w:rsid w:val="00E902F6"/>
    <w:rsid w:val="00E94E6E"/>
    <w:rsid w:val="00EA2AA6"/>
    <w:rsid w:val="00EA6A19"/>
    <w:rsid w:val="00EC1156"/>
    <w:rsid w:val="00EC3E79"/>
    <w:rsid w:val="00EF5378"/>
    <w:rsid w:val="00F0029D"/>
    <w:rsid w:val="00F00A49"/>
    <w:rsid w:val="00F04E02"/>
    <w:rsid w:val="00F1271B"/>
    <w:rsid w:val="00F1382B"/>
    <w:rsid w:val="00F504B3"/>
    <w:rsid w:val="00F62AF0"/>
    <w:rsid w:val="00F70E5F"/>
    <w:rsid w:val="00F735C7"/>
    <w:rsid w:val="00F84EF0"/>
    <w:rsid w:val="00F9178E"/>
    <w:rsid w:val="00FA060F"/>
    <w:rsid w:val="00FA34ED"/>
    <w:rsid w:val="00FB2730"/>
    <w:rsid w:val="00FC1D8C"/>
    <w:rsid w:val="00FC7649"/>
    <w:rsid w:val="00FF1C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249"/>
    <o:shapelayout v:ext="edit">
      <o:idmap v:ext="edit" data="1"/>
    </o:shapelayout>
  </w:shapeDefaults>
  <w:decimalSymbol w:val="."/>
  <w:listSeparator w:val=","/>
  <w14:docId w14:val="6A546ED7"/>
  <w15:docId w15:val="{AA8D5395-D924-4234-BC3D-8835BCAA3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7">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bullet"/>
    <w:qFormat/>
    <w:rsid w:val="00805DA1"/>
    <w:pPr>
      <w:widowControl w:val="0"/>
      <w:tabs>
        <w:tab w:val="left" w:pos="-1440"/>
      </w:tabs>
      <w:overflowPunct w:val="0"/>
      <w:autoSpaceDE w:val="0"/>
      <w:autoSpaceDN w:val="0"/>
      <w:adjustRightInd w:val="0"/>
      <w:jc w:val="both"/>
      <w:textAlignment w:val="baseline"/>
    </w:pPr>
    <w:rPr>
      <w:rFonts w:ascii="Arial" w:hAnsi="Arial"/>
      <w:sz w:val="22"/>
    </w:rPr>
  </w:style>
  <w:style w:type="paragraph" w:styleId="Heading1">
    <w:name w:val="heading 1"/>
    <w:basedOn w:val="Normal"/>
    <w:link w:val="Heading1Char"/>
    <w:uiPriority w:val="9"/>
    <w:qFormat/>
    <w:locked/>
    <w:rsid w:val="00350BE6"/>
    <w:pPr>
      <w:widowControl/>
      <w:tabs>
        <w:tab w:val="clear" w:pos="-1440"/>
      </w:tabs>
      <w:overflowPunct/>
      <w:autoSpaceDE/>
      <w:autoSpaceDN/>
      <w:adjustRightInd/>
      <w:spacing w:after="180"/>
      <w:jc w:val="center"/>
      <w:textAlignment w:val="auto"/>
      <w:outlineLvl w:val="0"/>
    </w:pPr>
    <w:rPr>
      <w:rFonts w:ascii="Helvetica" w:hAnsi="Helvetica" w:cs="Helvetica"/>
      <w:color w:val="FF6600"/>
      <w:kern w:val="36"/>
      <w:sz w:val="42"/>
      <w:szCs w:val="42"/>
    </w:rPr>
  </w:style>
  <w:style w:type="paragraph" w:styleId="Heading3">
    <w:name w:val="heading 3"/>
    <w:basedOn w:val="Normal"/>
    <w:next w:val="Normal"/>
    <w:link w:val="Heading3Char"/>
    <w:semiHidden/>
    <w:unhideWhenUsed/>
    <w:qFormat/>
    <w:locked/>
    <w:rsid w:val="00350BE6"/>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semiHidden/>
    <w:unhideWhenUsed/>
    <w:qFormat/>
    <w:locked/>
    <w:rsid w:val="005D35DA"/>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locked/>
    <w:rsid w:val="005D35DA"/>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C3E79"/>
    <w:pPr>
      <w:tabs>
        <w:tab w:val="clear" w:pos="-1440"/>
        <w:tab w:val="center" w:pos="4153"/>
        <w:tab w:val="right" w:pos="8306"/>
      </w:tabs>
    </w:pPr>
  </w:style>
  <w:style w:type="character" w:customStyle="1" w:styleId="HeaderChar">
    <w:name w:val="Header Char"/>
    <w:link w:val="Header"/>
    <w:locked/>
    <w:rPr>
      <w:rFonts w:ascii="Arial" w:hAnsi="Arial" w:cs="Times New Roman"/>
      <w:sz w:val="20"/>
      <w:szCs w:val="20"/>
    </w:rPr>
  </w:style>
  <w:style w:type="paragraph" w:styleId="Footer">
    <w:name w:val="footer"/>
    <w:basedOn w:val="Normal"/>
    <w:link w:val="FooterChar"/>
    <w:uiPriority w:val="99"/>
    <w:rsid w:val="00EC3E79"/>
    <w:pPr>
      <w:tabs>
        <w:tab w:val="clear" w:pos="-1440"/>
        <w:tab w:val="center" w:pos="4153"/>
        <w:tab w:val="right" w:pos="8306"/>
      </w:tabs>
    </w:pPr>
  </w:style>
  <w:style w:type="character" w:customStyle="1" w:styleId="FooterChar">
    <w:name w:val="Footer Char"/>
    <w:link w:val="Footer"/>
    <w:uiPriority w:val="99"/>
    <w:semiHidden/>
    <w:locked/>
    <w:rPr>
      <w:rFonts w:ascii="Arial" w:hAnsi="Arial" w:cs="Times New Roman"/>
      <w:sz w:val="20"/>
      <w:szCs w:val="20"/>
    </w:rPr>
  </w:style>
  <w:style w:type="character" w:styleId="PageNumber">
    <w:name w:val="page number"/>
    <w:uiPriority w:val="99"/>
    <w:rsid w:val="00EC3E79"/>
    <w:rPr>
      <w:rFonts w:cs="Times New Roman"/>
    </w:rPr>
  </w:style>
  <w:style w:type="paragraph" w:styleId="ListParagraph">
    <w:name w:val="List Paragraph"/>
    <w:basedOn w:val="Normal"/>
    <w:uiPriority w:val="34"/>
    <w:qFormat/>
    <w:rsid w:val="002B079D"/>
    <w:pPr>
      <w:ind w:left="720"/>
      <w:contextualSpacing/>
    </w:pPr>
  </w:style>
  <w:style w:type="paragraph" w:styleId="BalloonText">
    <w:name w:val="Balloon Text"/>
    <w:basedOn w:val="Normal"/>
    <w:link w:val="BalloonTextChar"/>
    <w:uiPriority w:val="99"/>
    <w:semiHidden/>
    <w:unhideWhenUsed/>
    <w:rsid w:val="00BE3AE7"/>
    <w:rPr>
      <w:rFonts w:ascii="Tahoma" w:hAnsi="Tahoma" w:cs="Tahoma"/>
      <w:sz w:val="16"/>
      <w:szCs w:val="16"/>
    </w:rPr>
  </w:style>
  <w:style w:type="character" w:customStyle="1" w:styleId="BalloonTextChar">
    <w:name w:val="Balloon Text Char"/>
    <w:basedOn w:val="DefaultParagraphFont"/>
    <w:link w:val="BalloonText"/>
    <w:uiPriority w:val="99"/>
    <w:semiHidden/>
    <w:rsid w:val="00BE3AE7"/>
    <w:rPr>
      <w:rFonts w:ascii="Tahoma" w:hAnsi="Tahoma" w:cs="Tahoma"/>
      <w:sz w:val="16"/>
      <w:szCs w:val="16"/>
    </w:rPr>
  </w:style>
  <w:style w:type="character" w:customStyle="1" w:styleId="tgc">
    <w:name w:val="_tgc"/>
    <w:basedOn w:val="DefaultParagraphFont"/>
    <w:rsid w:val="005C4E52"/>
  </w:style>
  <w:style w:type="character" w:customStyle="1" w:styleId="Heading1Char">
    <w:name w:val="Heading 1 Char"/>
    <w:basedOn w:val="DefaultParagraphFont"/>
    <w:link w:val="Heading1"/>
    <w:uiPriority w:val="9"/>
    <w:rsid w:val="00350BE6"/>
    <w:rPr>
      <w:rFonts w:ascii="Helvetica" w:hAnsi="Helvetica" w:cs="Helvetica"/>
      <w:color w:val="FF6600"/>
      <w:kern w:val="36"/>
      <w:sz w:val="42"/>
      <w:szCs w:val="42"/>
    </w:rPr>
  </w:style>
  <w:style w:type="paragraph" w:styleId="NormalWeb">
    <w:name w:val="Normal (Web)"/>
    <w:basedOn w:val="Normal"/>
    <w:unhideWhenUsed/>
    <w:rsid w:val="00350BE6"/>
    <w:pPr>
      <w:widowControl/>
      <w:tabs>
        <w:tab w:val="clear" w:pos="-1440"/>
      </w:tabs>
      <w:overflowPunct/>
      <w:autoSpaceDE/>
      <w:autoSpaceDN/>
      <w:adjustRightInd/>
      <w:spacing w:after="375"/>
      <w:jc w:val="left"/>
      <w:textAlignment w:val="auto"/>
    </w:pPr>
    <w:rPr>
      <w:rFonts w:ascii="Helvetica" w:hAnsi="Helvetica" w:cs="Helvetica"/>
      <w:color w:val="494949"/>
      <w:sz w:val="24"/>
      <w:szCs w:val="24"/>
    </w:rPr>
  </w:style>
  <w:style w:type="character" w:customStyle="1" w:styleId="Heading3Char">
    <w:name w:val="Heading 3 Char"/>
    <w:basedOn w:val="DefaultParagraphFont"/>
    <w:link w:val="Heading3"/>
    <w:semiHidden/>
    <w:rsid w:val="00350BE6"/>
    <w:rPr>
      <w:rFonts w:asciiTheme="majorHAnsi" w:eastAsiaTheme="majorEastAsia" w:hAnsiTheme="majorHAnsi" w:cstheme="majorBidi"/>
      <w:b/>
      <w:bCs/>
      <w:color w:val="4F81BD" w:themeColor="accent1"/>
      <w:sz w:val="22"/>
    </w:rPr>
  </w:style>
  <w:style w:type="character" w:customStyle="1" w:styleId="Heading5Char">
    <w:name w:val="Heading 5 Char"/>
    <w:basedOn w:val="DefaultParagraphFont"/>
    <w:link w:val="Heading5"/>
    <w:semiHidden/>
    <w:rsid w:val="005D35DA"/>
    <w:rPr>
      <w:rFonts w:asciiTheme="majorHAnsi" w:eastAsiaTheme="majorEastAsia" w:hAnsiTheme="majorHAnsi" w:cstheme="majorBidi"/>
      <w:color w:val="365F91" w:themeColor="accent1" w:themeShade="BF"/>
      <w:sz w:val="22"/>
    </w:rPr>
  </w:style>
  <w:style w:type="character" w:customStyle="1" w:styleId="Heading6Char">
    <w:name w:val="Heading 6 Char"/>
    <w:basedOn w:val="DefaultParagraphFont"/>
    <w:link w:val="Heading6"/>
    <w:rsid w:val="005D35DA"/>
    <w:rPr>
      <w:rFonts w:asciiTheme="majorHAnsi" w:eastAsiaTheme="majorEastAsia" w:hAnsiTheme="majorHAnsi" w:cstheme="majorBidi"/>
      <w:color w:val="243F60" w:themeColor="accent1" w:themeShade="7F"/>
      <w:sz w:val="22"/>
    </w:rPr>
  </w:style>
  <w:style w:type="character" w:styleId="Emphasis">
    <w:name w:val="Emphasis"/>
    <w:basedOn w:val="DefaultParagraphFont"/>
    <w:uiPriority w:val="20"/>
    <w:qFormat/>
    <w:locked/>
    <w:rsid w:val="005D35DA"/>
    <w:rPr>
      <w:i/>
      <w:iCs/>
    </w:rPr>
  </w:style>
  <w:style w:type="character" w:styleId="Strong">
    <w:name w:val="Strong"/>
    <w:basedOn w:val="DefaultParagraphFont"/>
    <w:uiPriority w:val="22"/>
    <w:qFormat/>
    <w:locked/>
    <w:rsid w:val="005D35DA"/>
    <w:rPr>
      <w:b/>
      <w:bCs/>
    </w:rPr>
  </w:style>
  <w:style w:type="character" w:styleId="Hyperlink">
    <w:name w:val="Hyperlink"/>
    <w:basedOn w:val="DefaultParagraphFont"/>
    <w:uiPriority w:val="99"/>
    <w:semiHidden/>
    <w:unhideWhenUsed/>
    <w:rsid w:val="009E5331"/>
    <w:rPr>
      <w:color w:val="0000FF"/>
      <w:u w:val="single"/>
    </w:rPr>
  </w:style>
  <w:style w:type="paragraph" w:customStyle="1" w:styleId="Default">
    <w:name w:val="Default"/>
    <w:rsid w:val="00C15325"/>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1D1B99"/>
    <w:rPr>
      <w:sz w:val="16"/>
      <w:szCs w:val="16"/>
    </w:rPr>
  </w:style>
  <w:style w:type="paragraph" w:styleId="CommentText">
    <w:name w:val="annotation text"/>
    <w:basedOn w:val="Normal"/>
    <w:link w:val="CommentTextChar"/>
    <w:uiPriority w:val="99"/>
    <w:semiHidden/>
    <w:unhideWhenUsed/>
    <w:rsid w:val="001D1B99"/>
    <w:rPr>
      <w:sz w:val="20"/>
    </w:rPr>
  </w:style>
  <w:style w:type="character" w:customStyle="1" w:styleId="CommentTextChar">
    <w:name w:val="Comment Text Char"/>
    <w:basedOn w:val="DefaultParagraphFont"/>
    <w:link w:val="CommentText"/>
    <w:uiPriority w:val="99"/>
    <w:semiHidden/>
    <w:rsid w:val="001D1B99"/>
    <w:rPr>
      <w:rFonts w:ascii="Arial" w:hAnsi="Arial"/>
    </w:rPr>
  </w:style>
  <w:style w:type="paragraph" w:styleId="CommentSubject">
    <w:name w:val="annotation subject"/>
    <w:basedOn w:val="CommentText"/>
    <w:next w:val="CommentText"/>
    <w:link w:val="CommentSubjectChar"/>
    <w:uiPriority w:val="99"/>
    <w:semiHidden/>
    <w:unhideWhenUsed/>
    <w:rsid w:val="001D1B99"/>
    <w:rPr>
      <w:b/>
      <w:bCs/>
    </w:rPr>
  </w:style>
  <w:style w:type="character" w:customStyle="1" w:styleId="CommentSubjectChar">
    <w:name w:val="Comment Subject Char"/>
    <w:basedOn w:val="CommentTextChar"/>
    <w:link w:val="CommentSubject"/>
    <w:uiPriority w:val="99"/>
    <w:semiHidden/>
    <w:rsid w:val="001D1B99"/>
    <w:rPr>
      <w:rFonts w:ascii="Arial" w:hAnsi="Arial"/>
      <w:b/>
      <w:bCs/>
    </w:rPr>
  </w:style>
  <w:style w:type="table" w:styleId="TableGrid">
    <w:name w:val="Table Grid"/>
    <w:basedOn w:val="TableNormal"/>
    <w:locked/>
    <w:rsid w:val="00757F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01987">
      <w:bodyDiv w:val="1"/>
      <w:marLeft w:val="0"/>
      <w:marRight w:val="0"/>
      <w:marTop w:val="0"/>
      <w:marBottom w:val="0"/>
      <w:divBdr>
        <w:top w:val="none" w:sz="0" w:space="0" w:color="auto"/>
        <w:left w:val="none" w:sz="0" w:space="0" w:color="auto"/>
        <w:bottom w:val="none" w:sz="0" w:space="0" w:color="auto"/>
        <w:right w:val="none" w:sz="0" w:space="0" w:color="auto"/>
      </w:divBdr>
    </w:div>
    <w:div w:id="319164888">
      <w:bodyDiv w:val="1"/>
      <w:marLeft w:val="0"/>
      <w:marRight w:val="0"/>
      <w:marTop w:val="0"/>
      <w:marBottom w:val="0"/>
      <w:divBdr>
        <w:top w:val="none" w:sz="0" w:space="0" w:color="auto"/>
        <w:left w:val="none" w:sz="0" w:space="0" w:color="auto"/>
        <w:bottom w:val="none" w:sz="0" w:space="0" w:color="auto"/>
        <w:right w:val="none" w:sz="0" w:space="0" w:color="auto"/>
      </w:divBdr>
      <w:divsChild>
        <w:div w:id="1914970585">
          <w:marLeft w:val="0"/>
          <w:marRight w:val="0"/>
          <w:marTop w:val="0"/>
          <w:marBottom w:val="0"/>
          <w:divBdr>
            <w:top w:val="none" w:sz="0" w:space="0" w:color="auto"/>
            <w:left w:val="none" w:sz="0" w:space="0" w:color="auto"/>
            <w:bottom w:val="none" w:sz="0" w:space="0" w:color="auto"/>
            <w:right w:val="none" w:sz="0" w:space="0" w:color="auto"/>
          </w:divBdr>
          <w:divsChild>
            <w:div w:id="1044982069">
              <w:marLeft w:val="0"/>
              <w:marRight w:val="0"/>
              <w:marTop w:val="0"/>
              <w:marBottom w:val="0"/>
              <w:divBdr>
                <w:top w:val="none" w:sz="0" w:space="0" w:color="auto"/>
                <w:left w:val="none" w:sz="0" w:space="0" w:color="auto"/>
                <w:bottom w:val="none" w:sz="0" w:space="0" w:color="auto"/>
                <w:right w:val="none" w:sz="0" w:space="0" w:color="auto"/>
              </w:divBdr>
              <w:divsChild>
                <w:div w:id="807018646">
                  <w:marLeft w:val="0"/>
                  <w:marRight w:val="0"/>
                  <w:marTop w:val="0"/>
                  <w:marBottom w:val="0"/>
                  <w:divBdr>
                    <w:top w:val="none" w:sz="0" w:space="0" w:color="auto"/>
                    <w:left w:val="none" w:sz="0" w:space="0" w:color="auto"/>
                    <w:bottom w:val="none" w:sz="0" w:space="0" w:color="auto"/>
                    <w:right w:val="none" w:sz="0" w:space="0" w:color="auto"/>
                  </w:divBdr>
                  <w:divsChild>
                    <w:div w:id="1697463868">
                      <w:marLeft w:val="0"/>
                      <w:marRight w:val="0"/>
                      <w:marTop w:val="0"/>
                      <w:marBottom w:val="0"/>
                      <w:divBdr>
                        <w:top w:val="none" w:sz="0" w:space="0" w:color="auto"/>
                        <w:left w:val="none" w:sz="0" w:space="0" w:color="auto"/>
                        <w:bottom w:val="none" w:sz="0" w:space="0" w:color="auto"/>
                        <w:right w:val="none" w:sz="0" w:space="0" w:color="auto"/>
                      </w:divBdr>
                      <w:divsChild>
                        <w:div w:id="706881384">
                          <w:marLeft w:val="0"/>
                          <w:marRight w:val="0"/>
                          <w:marTop w:val="0"/>
                          <w:marBottom w:val="0"/>
                          <w:divBdr>
                            <w:top w:val="none" w:sz="0" w:space="0" w:color="auto"/>
                            <w:left w:val="none" w:sz="0" w:space="0" w:color="auto"/>
                            <w:bottom w:val="none" w:sz="0" w:space="0" w:color="auto"/>
                            <w:right w:val="none" w:sz="0" w:space="0" w:color="auto"/>
                          </w:divBdr>
                          <w:divsChild>
                            <w:div w:id="1209956009">
                              <w:marLeft w:val="0"/>
                              <w:marRight w:val="0"/>
                              <w:marTop w:val="360"/>
                              <w:marBottom w:val="360"/>
                              <w:divBdr>
                                <w:top w:val="none" w:sz="0" w:space="0" w:color="auto"/>
                                <w:left w:val="none" w:sz="0" w:space="0" w:color="auto"/>
                                <w:bottom w:val="single" w:sz="6" w:space="18" w:color="CCCCCC"/>
                                <w:right w:val="none" w:sz="0" w:space="0" w:color="auto"/>
                              </w:divBdr>
                              <w:divsChild>
                                <w:div w:id="2022580038">
                                  <w:marLeft w:val="0"/>
                                  <w:marRight w:val="0"/>
                                  <w:marTop w:val="0"/>
                                  <w:marBottom w:val="0"/>
                                  <w:divBdr>
                                    <w:top w:val="none" w:sz="0" w:space="0" w:color="auto"/>
                                    <w:left w:val="none" w:sz="0" w:space="0" w:color="auto"/>
                                    <w:bottom w:val="none" w:sz="0" w:space="0" w:color="auto"/>
                                    <w:right w:val="none" w:sz="0" w:space="0" w:color="auto"/>
                                  </w:divBdr>
                                  <w:divsChild>
                                    <w:div w:id="1586069332">
                                      <w:marLeft w:val="-150"/>
                                      <w:marRight w:val="-150"/>
                                      <w:marTop w:val="0"/>
                                      <w:marBottom w:val="0"/>
                                      <w:divBdr>
                                        <w:top w:val="none" w:sz="0" w:space="0" w:color="auto"/>
                                        <w:left w:val="none" w:sz="0" w:space="0" w:color="auto"/>
                                        <w:bottom w:val="none" w:sz="0" w:space="0" w:color="auto"/>
                                        <w:right w:val="none" w:sz="0" w:space="0" w:color="auto"/>
                                      </w:divBdr>
                                      <w:divsChild>
                                        <w:div w:id="100640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485634">
                              <w:marLeft w:val="0"/>
                              <w:marRight w:val="0"/>
                              <w:marTop w:val="360"/>
                              <w:marBottom w:val="360"/>
                              <w:divBdr>
                                <w:top w:val="none" w:sz="0" w:space="0" w:color="auto"/>
                                <w:left w:val="none" w:sz="0" w:space="0" w:color="auto"/>
                                <w:bottom w:val="single" w:sz="6" w:space="18" w:color="CCCCCC"/>
                                <w:right w:val="none" w:sz="0" w:space="0" w:color="auto"/>
                              </w:divBdr>
                              <w:divsChild>
                                <w:div w:id="1952779165">
                                  <w:marLeft w:val="0"/>
                                  <w:marRight w:val="0"/>
                                  <w:marTop w:val="0"/>
                                  <w:marBottom w:val="0"/>
                                  <w:divBdr>
                                    <w:top w:val="none" w:sz="0" w:space="0" w:color="auto"/>
                                    <w:left w:val="none" w:sz="0" w:space="0" w:color="auto"/>
                                    <w:bottom w:val="none" w:sz="0" w:space="0" w:color="auto"/>
                                    <w:right w:val="none" w:sz="0" w:space="0" w:color="auto"/>
                                  </w:divBdr>
                                  <w:divsChild>
                                    <w:div w:id="1907493748">
                                      <w:marLeft w:val="-150"/>
                                      <w:marRight w:val="-150"/>
                                      <w:marTop w:val="0"/>
                                      <w:marBottom w:val="0"/>
                                      <w:divBdr>
                                        <w:top w:val="none" w:sz="0" w:space="0" w:color="auto"/>
                                        <w:left w:val="none" w:sz="0" w:space="0" w:color="auto"/>
                                        <w:bottom w:val="none" w:sz="0" w:space="0" w:color="auto"/>
                                        <w:right w:val="none" w:sz="0" w:space="0" w:color="auto"/>
                                      </w:divBdr>
                                      <w:divsChild>
                                        <w:div w:id="160434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719436">
                              <w:marLeft w:val="0"/>
                              <w:marRight w:val="0"/>
                              <w:marTop w:val="360"/>
                              <w:marBottom w:val="360"/>
                              <w:divBdr>
                                <w:top w:val="none" w:sz="0" w:space="0" w:color="auto"/>
                                <w:left w:val="none" w:sz="0" w:space="0" w:color="auto"/>
                                <w:bottom w:val="single" w:sz="6" w:space="18" w:color="CCCCCC"/>
                                <w:right w:val="none" w:sz="0" w:space="0" w:color="auto"/>
                              </w:divBdr>
                              <w:divsChild>
                                <w:div w:id="1125201185">
                                  <w:marLeft w:val="0"/>
                                  <w:marRight w:val="0"/>
                                  <w:marTop w:val="0"/>
                                  <w:marBottom w:val="0"/>
                                  <w:divBdr>
                                    <w:top w:val="none" w:sz="0" w:space="0" w:color="auto"/>
                                    <w:left w:val="none" w:sz="0" w:space="0" w:color="auto"/>
                                    <w:bottom w:val="none" w:sz="0" w:space="0" w:color="auto"/>
                                    <w:right w:val="none" w:sz="0" w:space="0" w:color="auto"/>
                                  </w:divBdr>
                                  <w:divsChild>
                                    <w:div w:id="1607082982">
                                      <w:marLeft w:val="-150"/>
                                      <w:marRight w:val="-150"/>
                                      <w:marTop w:val="0"/>
                                      <w:marBottom w:val="0"/>
                                      <w:divBdr>
                                        <w:top w:val="none" w:sz="0" w:space="0" w:color="auto"/>
                                        <w:left w:val="none" w:sz="0" w:space="0" w:color="auto"/>
                                        <w:bottom w:val="none" w:sz="0" w:space="0" w:color="auto"/>
                                        <w:right w:val="none" w:sz="0" w:space="0" w:color="auto"/>
                                      </w:divBdr>
                                      <w:divsChild>
                                        <w:div w:id="19105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145785">
                              <w:marLeft w:val="0"/>
                              <w:marRight w:val="0"/>
                              <w:marTop w:val="360"/>
                              <w:marBottom w:val="360"/>
                              <w:divBdr>
                                <w:top w:val="none" w:sz="0" w:space="0" w:color="auto"/>
                                <w:left w:val="none" w:sz="0" w:space="0" w:color="auto"/>
                                <w:bottom w:val="single" w:sz="6" w:space="18" w:color="CCCCCC"/>
                                <w:right w:val="none" w:sz="0" w:space="0" w:color="auto"/>
                              </w:divBdr>
                              <w:divsChild>
                                <w:div w:id="2014456514">
                                  <w:marLeft w:val="0"/>
                                  <w:marRight w:val="0"/>
                                  <w:marTop w:val="0"/>
                                  <w:marBottom w:val="0"/>
                                  <w:divBdr>
                                    <w:top w:val="none" w:sz="0" w:space="0" w:color="auto"/>
                                    <w:left w:val="none" w:sz="0" w:space="0" w:color="auto"/>
                                    <w:bottom w:val="none" w:sz="0" w:space="0" w:color="auto"/>
                                    <w:right w:val="none" w:sz="0" w:space="0" w:color="auto"/>
                                  </w:divBdr>
                                  <w:divsChild>
                                    <w:div w:id="1417628760">
                                      <w:marLeft w:val="-150"/>
                                      <w:marRight w:val="-150"/>
                                      <w:marTop w:val="0"/>
                                      <w:marBottom w:val="0"/>
                                      <w:divBdr>
                                        <w:top w:val="none" w:sz="0" w:space="0" w:color="auto"/>
                                        <w:left w:val="none" w:sz="0" w:space="0" w:color="auto"/>
                                        <w:bottom w:val="none" w:sz="0" w:space="0" w:color="auto"/>
                                        <w:right w:val="none" w:sz="0" w:space="0" w:color="auto"/>
                                      </w:divBdr>
                                      <w:divsChild>
                                        <w:div w:id="70976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1044342">
      <w:bodyDiv w:val="1"/>
      <w:marLeft w:val="0"/>
      <w:marRight w:val="0"/>
      <w:marTop w:val="0"/>
      <w:marBottom w:val="0"/>
      <w:divBdr>
        <w:top w:val="none" w:sz="0" w:space="0" w:color="auto"/>
        <w:left w:val="none" w:sz="0" w:space="0" w:color="auto"/>
        <w:bottom w:val="none" w:sz="0" w:space="0" w:color="auto"/>
        <w:right w:val="none" w:sz="0" w:space="0" w:color="auto"/>
      </w:divBdr>
    </w:div>
    <w:div w:id="453405086">
      <w:bodyDiv w:val="1"/>
      <w:marLeft w:val="0"/>
      <w:marRight w:val="0"/>
      <w:marTop w:val="0"/>
      <w:marBottom w:val="0"/>
      <w:divBdr>
        <w:top w:val="none" w:sz="0" w:space="0" w:color="auto"/>
        <w:left w:val="none" w:sz="0" w:space="0" w:color="auto"/>
        <w:bottom w:val="none" w:sz="0" w:space="0" w:color="auto"/>
        <w:right w:val="none" w:sz="0" w:space="0" w:color="auto"/>
      </w:divBdr>
    </w:div>
    <w:div w:id="480971631">
      <w:bodyDiv w:val="1"/>
      <w:marLeft w:val="0"/>
      <w:marRight w:val="0"/>
      <w:marTop w:val="0"/>
      <w:marBottom w:val="0"/>
      <w:divBdr>
        <w:top w:val="none" w:sz="0" w:space="0" w:color="auto"/>
        <w:left w:val="none" w:sz="0" w:space="0" w:color="auto"/>
        <w:bottom w:val="none" w:sz="0" w:space="0" w:color="auto"/>
        <w:right w:val="none" w:sz="0" w:space="0" w:color="auto"/>
      </w:divBdr>
    </w:div>
    <w:div w:id="658728494">
      <w:bodyDiv w:val="1"/>
      <w:marLeft w:val="0"/>
      <w:marRight w:val="0"/>
      <w:marTop w:val="0"/>
      <w:marBottom w:val="0"/>
      <w:divBdr>
        <w:top w:val="none" w:sz="0" w:space="0" w:color="auto"/>
        <w:left w:val="none" w:sz="0" w:space="0" w:color="auto"/>
        <w:bottom w:val="none" w:sz="0" w:space="0" w:color="auto"/>
        <w:right w:val="none" w:sz="0" w:space="0" w:color="auto"/>
      </w:divBdr>
    </w:div>
    <w:div w:id="919799826">
      <w:bodyDiv w:val="1"/>
      <w:marLeft w:val="0"/>
      <w:marRight w:val="0"/>
      <w:marTop w:val="0"/>
      <w:marBottom w:val="0"/>
      <w:divBdr>
        <w:top w:val="none" w:sz="0" w:space="0" w:color="auto"/>
        <w:left w:val="none" w:sz="0" w:space="0" w:color="auto"/>
        <w:bottom w:val="none" w:sz="0" w:space="0" w:color="auto"/>
        <w:right w:val="none" w:sz="0" w:space="0" w:color="auto"/>
      </w:divBdr>
    </w:div>
    <w:div w:id="1185094401">
      <w:bodyDiv w:val="1"/>
      <w:marLeft w:val="0"/>
      <w:marRight w:val="0"/>
      <w:marTop w:val="0"/>
      <w:marBottom w:val="0"/>
      <w:divBdr>
        <w:top w:val="none" w:sz="0" w:space="0" w:color="auto"/>
        <w:left w:val="none" w:sz="0" w:space="0" w:color="auto"/>
        <w:bottom w:val="none" w:sz="0" w:space="0" w:color="auto"/>
        <w:right w:val="none" w:sz="0" w:space="0" w:color="auto"/>
      </w:divBdr>
    </w:div>
    <w:div w:id="1185170828">
      <w:bodyDiv w:val="1"/>
      <w:marLeft w:val="0"/>
      <w:marRight w:val="0"/>
      <w:marTop w:val="0"/>
      <w:marBottom w:val="0"/>
      <w:divBdr>
        <w:top w:val="none" w:sz="0" w:space="0" w:color="auto"/>
        <w:left w:val="none" w:sz="0" w:space="0" w:color="auto"/>
        <w:bottom w:val="none" w:sz="0" w:space="0" w:color="auto"/>
        <w:right w:val="none" w:sz="0" w:space="0" w:color="auto"/>
      </w:divBdr>
    </w:div>
    <w:div w:id="1188983930">
      <w:bodyDiv w:val="1"/>
      <w:marLeft w:val="0"/>
      <w:marRight w:val="0"/>
      <w:marTop w:val="0"/>
      <w:marBottom w:val="0"/>
      <w:divBdr>
        <w:top w:val="none" w:sz="0" w:space="0" w:color="auto"/>
        <w:left w:val="none" w:sz="0" w:space="0" w:color="auto"/>
        <w:bottom w:val="none" w:sz="0" w:space="0" w:color="auto"/>
        <w:right w:val="none" w:sz="0" w:space="0" w:color="auto"/>
      </w:divBdr>
    </w:div>
    <w:div w:id="1446777640">
      <w:bodyDiv w:val="1"/>
      <w:marLeft w:val="0"/>
      <w:marRight w:val="0"/>
      <w:marTop w:val="0"/>
      <w:marBottom w:val="0"/>
      <w:divBdr>
        <w:top w:val="none" w:sz="0" w:space="0" w:color="auto"/>
        <w:left w:val="none" w:sz="0" w:space="0" w:color="auto"/>
        <w:bottom w:val="none" w:sz="0" w:space="0" w:color="auto"/>
        <w:right w:val="none" w:sz="0" w:space="0" w:color="auto"/>
      </w:divBdr>
      <w:divsChild>
        <w:div w:id="1114710871">
          <w:marLeft w:val="0"/>
          <w:marRight w:val="0"/>
          <w:marTop w:val="0"/>
          <w:marBottom w:val="0"/>
          <w:divBdr>
            <w:top w:val="none" w:sz="0" w:space="0" w:color="auto"/>
            <w:left w:val="none" w:sz="0" w:space="0" w:color="auto"/>
            <w:bottom w:val="none" w:sz="0" w:space="0" w:color="auto"/>
            <w:right w:val="none" w:sz="0" w:space="0" w:color="auto"/>
          </w:divBdr>
          <w:divsChild>
            <w:div w:id="811604762">
              <w:marLeft w:val="0"/>
              <w:marRight w:val="0"/>
              <w:marTop w:val="0"/>
              <w:marBottom w:val="0"/>
              <w:divBdr>
                <w:top w:val="none" w:sz="0" w:space="0" w:color="auto"/>
                <w:left w:val="none" w:sz="0" w:space="0" w:color="auto"/>
                <w:bottom w:val="none" w:sz="0" w:space="0" w:color="auto"/>
                <w:right w:val="none" w:sz="0" w:space="0" w:color="auto"/>
              </w:divBdr>
              <w:divsChild>
                <w:div w:id="1323006245">
                  <w:marLeft w:val="0"/>
                  <w:marRight w:val="0"/>
                  <w:marTop w:val="0"/>
                  <w:marBottom w:val="0"/>
                  <w:divBdr>
                    <w:top w:val="none" w:sz="0" w:space="0" w:color="auto"/>
                    <w:left w:val="none" w:sz="0" w:space="0" w:color="auto"/>
                    <w:bottom w:val="none" w:sz="0" w:space="0" w:color="auto"/>
                    <w:right w:val="none" w:sz="0" w:space="0" w:color="auto"/>
                  </w:divBdr>
                  <w:divsChild>
                    <w:div w:id="1008211838">
                      <w:marLeft w:val="0"/>
                      <w:marRight w:val="0"/>
                      <w:marTop w:val="0"/>
                      <w:marBottom w:val="0"/>
                      <w:divBdr>
                        <w:top w:val="none" w:sz="0" w:space="0" w:color="auto"/>
                        <w:left w:val="none" w:sz="0" w:space="0" w:color="auto"/>
                        <w:bottom w:val="none" w:sz="0" w:space="0" w:color="auto"/>
                        <w:right w:val="none" w:sz="0" w:space="0" w:color="auto"/>
                      </w:divBdr>
                      <w:divsChild>
                        <w:div w:id="896164389">
                          <w:marLeft w:val="0"/>
                          <w:marRight w:val="0"/>
                          <w:marTop w:val="0"/>
                          <w:marBottom w:val="0"/>
                          <w:divBdr>
                            <w:top w:val="none" w:sz="0" w:space="0" w:color="auto"/>
                            <w:left w:val="none" w:sz="0" w:space="0" w:color="auto"/>
                            <w:bottom w:val="none" w:sz="0" w:space="0" w:color="auto"/>
                            <w:right w:val="none" w:sz="0" w:space="0" w:color="auto"/>
                          </w:divBdr>
                          <w:divsChild>
                            <w:div w:id="1922911902">
                              <w:marLeft w:val="0"/>
                              <w:marRight w:val="0"/>
                              <w:marTop w:val="360"/>
                              <w:marBottom w:val="360"/>
                              <w:divBdr>
                                <w:top w:val="none" w:sz="0" w:space="0" w:color="auto"/>
                                <w:left w:val="none" w:sz="0" w:space="0" w:color="auto"/>
                                <w:bottom w:val="single" w:sz="6" w:space="18" w:color="CCCCCC"/>
                                <w:right w:val="none" w:sz="0" w:space="0" w:color="auto"/>
                              </w:divBdr>
                              <w:divsChild>
                                <w:div w:id="446461499">
                                  <w:marLeft w:val="0"/>
                                  <w:marRight w:val="0"/>
                                  <w:marTop w:val="0"/>
                                  <w:marBottom w:val="0"/>
                                  <w:divBdr>
                                    <w:top w:val="none" w:sz="0" w:space="0" w:color="auto"/>
                                    <w:left w:val="none" w:sz="0" w:space="0" w:color="auto"/>
                                    <w:bottom w:val="none" w:sz="0" w:space="0" w:color="auto"/>
                                    <w:right w:val="none" w:sz="0" w:space="0" w:color="auto"/>
                                  </w:divBdr>
                                  <w:divsChild>
                                    <w:div w:id="1080104705">
                                      <w:marLeft w:val="-150"/>
                                      <w:marRight w:val="-150"/>
                                      <w:marTop w:val="0"/>
                                      <w:marBottom w:val="0"/>
                                      <w:divBdr>
                                        <w:top w:val="none" w:sz="0" w:space="0" w:color="auto"/>
                                        <w:left w:val="none" w:sz="0" w:space="0" w:color="auto"/>
                                        <w:bottom w:val="none" w:sz="0" w:space="0" w:color="auto"/>
                                        <w:right w:val="none" w:sz="0" w:space="0" w:color="auto"/>
                                      </w:divBdr>
                                      <w:divsChild>
                                        <w:div w:id="173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5063523">
      <w:bodyDiv w:val="1"/>
      <w:marLeft w:val="0"/>
      <w:marRight w:val="0"/>
      <w:marTop w:val="0"/>
      <w:marBottom w:val="0"/>
      <w:divBdr>
        <w:top w:val="none" w:sz="0" w:space="0" w:color="auto"/>
        <w:left w:val="none" w:sz="0" w:space="0" w:color="auto"/>
        <w:bottom w:val="none" w:sz="0" w:space="0" w:color="auto"/>
        <w:right w:val="none" w:sz="0" w:space="0" w:color="auto"/>
      </w:divBdr>
    </w:div>
    <w:div w:id="1805077917">
      <w:bodyDiv w:val="1"/>
      <w:marLeft w:val="0"/>
      <w:marRight w:val="0"/>
      <w:marTop w:val="0"/>
      <w:marBottom w:val="0"/>
      <w:divBdr>
        <w:top w:val="none" w:sz="0" w:space="0" w:color="auto"/>
        <w:left w:val="none" w:sz="0" w:space="0" w:color="auto"/>
        <w:bottom w:val="none" w:sz="0" w:space="0" w:color="auto"/>
        <w:right w:val="none" w:sz="0" w:space="0" w:color="auto"/>
      </w:divBdr>
    </w:div>
    <w:div w:id="1836143048">
      <w:bodyDiv w:val="1"/>
      <w:marLeft w:val="0"/>
      <w:marRight w:val="0"/>
      <w:marTop w:val="0"/>
      <w:marBottom w:val="0"/>
      <w:divBdr>
        <w:top w:val="none" w:sz="0" w:space="0" w:color="auto"/>
        <w:left w:val="none" w:sz="0" w:space="0" w:color="auto"/>
        <w:bottom w:val="none" w:sz="0" w:space="0" w:color="auto"/>
        <w:right w:val="none" w:sz="0" w:space="0" w:color="auto"/>
      </w:divBdr>
    </w:div>
    <w:div w:id="1946302408">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2032681092">
      <w:bodyDiv w:val="1"/>
      <w:marLeft w:val="0"/>
      <w:marRight w:val="0"/>
      <w:marTop w:val="0"/>
      <w:marBottom w:val="0"/>
      <w:divBdr>
        <w:top w:val="none" w:sz="0" w:space="0" w:color="auto"/>
        <w:left w:val="none" w:sz="0" w:space="0" w:color="auto"/>
        <w:bottom w:val="none" w:sz="0" w:space="0" w:color="auto"/>
        <w:right w:val="none" w:sz="0" w:space="0" w:color="auto"/>
      </w:divBdr>
    </w:div>
    <w:div w:id="2076313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DepartmentsTaxHTField0 xmlns="8cfbefdd-526d-473b-8431-8466029a6fe8">
      <Terms xmlns="http://schemas.microsoft.com/office/infopath/2007/PartnerControls">
        <TermInfo xmlns="http://schemas.microsoft.com/office/infopath/2007/PartnerControls">
          <TermName xmlns="http://schemas.microsoft.com/office/infopath/2007/PartnerControls">Human Resources</TermName>
          <TermId xmlns="http://schemas.microsoft.com/office/infopath/2007/PartnerControls">8a1465d5-3720-4c06-b288-9402504a6ba2</TermId>
        </TermInfo>
      </Terms>
    </DepartmentsTaxHTField0>
    <Organisation_x0020_InformationTaxHTField0 xmlns="8cfbefdd-526d-473b-8431-8466029a6fe8">
      <Terms xmlns="http://schemas.microsoft.com/office/infopath/2007/PartnerControls">
        <TermInfo xmlns="http://schemas.microsoft.com/office/infopath/2007/PartnerControls">
          <TermName xmlns="http://schemas.microsoft.com/office/infopath/2007/PartnerControls">Human Resources ＆ Organisational Development</TermName>
          <TermId xmlns="http://schemas.microsoft.com/office/infopath/2007/PartnerControls">08c2ecff-9f12-42ac-87c8-41769e6e630a</TermId>
        </TermInfo>
      </Terms>
    </Organisation_x0020_InformationTaxHTField0>
    <Document_x0020_TypeTaxHTField0 xmlns="8cfbefdd-526d-473b-8431-8466029a6fe8">
      <Terms xmlns="http://schemas.microsoft.com/office/infopath/2007/PartnerControls">
        <TermInfo xmlns="http://schemas.microsoft.com/office/infopath/2007/PartnerControls">
          <TermName xmlns="http://schemas.microsoft.com/office/infopath/2007/PartnerControls">Guideline</TermName>
          <TermId xmlns="http://schemas.microsoft.com/office/infopath/2007/PartnerControls">9529b544-4319-40dc-b2d9-2fb3094ad704</TermId>
        </TermInfo>
      </Terms>
    </Document_x0020_TypeTaxHTField0>
    <TaxCatchAll xmlns="8cfbefdd-526d-473b-8431-8466029a6fe8">
      <Value>10</Value>
      <Value>9</Value>
      <Value>1</Value>
    </TaxCatchAll>
    <TaxKeywordTaxHTField xmlns="8cfbefdd-526d-473b-8431-8466029a6fe8">
      <Terms xmlns="http://schemas.microsoft.com/office/infopath/2007/PartnerControls"/>
    </TaxKeywordTaxHTField>
    <MetadataTaxHTField0 xmlns="8cfbefdd-526d-473b-8431-8466029a6fe8">
      <Terms xmlns="http://schemas.microsoft.com/office/infopath/2007/PartnerControls"/>
    </MetadataTaxHTField0>
    <AverageRating xmlns="http://schemas.microsoft.com/sharepoint/v3" xsi:nil="true"/>
    <HR_x0020_Topics xmlns="3505476a-f26d-42a2-a84d-2bd44337d9ad">11</HR_x0020_Topics>
  </documentManagement>
</p:properties>
</file>

<file path=customXml/item2.xml><?xml version="1.0" encoding="utf-8"?>
<ct:contentTypeSchema xmlns:ct="http://schemas.microsoft.com/office/2006/metadata/contentType" xmlns:ma="http://schemas.microsoft.com/office/2006/metadata/properties/metaAttributes" ct:_="" ma:_="" ma:contentTypeName="RBL Document" ma:contentTypeID="0x010100D2B2BFBD4C586845AAF8F2948658E3B60012F9CC81C51FF44DA9AECCDB13BF1B12" ma:contentTypeVersion="11" ma:contentTypeDescription="" ma:contentTypeScope="" ma:versionID="6190ec40805e5d01895e976f642b6bec">
  <xsd:schema xmlns:xsd="http://www.w3.org/2001/XMLSchema" xmlns:xs="http://www.w3.org/2001/XMLSchema" xmlns:p="http://schemas.microsoft.com/office/2006/metadata/properties" xmlns:ns1="http://schemas.microsoft.com/sharepoint/v3" xmlns:ns2="8cfbefdd-526d-473b-8431-8466029a6fe8" xmlns:ns3="3505476a-f26d-42a2-a84d-2bd44337d9ad" targetNamespace="http://schemas.microsoft.com/office/2006/metadata/properties" ma:root="true" ma:fieldsID="ed81bd2207e545580291cf9713154f8b" ns1:_="" ns2:_="" ns3:_="">
    <xsd:import namespace="http://schemas.microsoft.com/sharepoint/v3"/>
    <xsd:import namespace="8cfbefdd-526d-473b-8431-8466029a6fe8"/>
    <xsd:import namespace="3505476a-f26d-42a2-a84d-2bd44337d9ad"/>
    <xsd:element name="properties">
      <xsd:complexType>
        <xsd:sequence>
          <xsd:element name="documentManagement">
            <xsd:complexType>
              <xsd:all>
                <xsd:element ref="ns2:Document_x0020_TypeTaxHTField0" minOccurs="0"/>
                <xsd:element ref="ns2:TaxCatchAll" minOccurs="0"/>
                <xsd:element ref="ns2:TaxCatchAllLabel" minOccurs="0"/>
                <xsd:element ref="ns2:Organisation_x0020_InformationTaxHTField0" minOccurs="0"/>
                <xsd:element ref="ns2:DepartmentsTaxHTField0" minOccurs="0"/>
                <xsd:element ref="ns2:TaxKeywordTaxHTField" minOccurs="0"/>
                <xsd:element ref="ns2:MetadataTaxHTField0" minOccurs="0"/>
                <xsd:element ref="ns1:AverageRating" minOccurs="0"/>
                <xsd:element ref="ns1:RatingCount" minOccurs="0"/>
                <xsd:element ref="ns3:HR_x0020_Topic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0" nillable="true" ma:displayName="Rating (0-5)" ma:decimals="2" ma:description="Average value of all the ratings that have been submitted" ma:internalName="AverageRating" ma:readOnly="true">
      <xsd:simpleType>
        <xsd:restriction base="dms:Number"/>
      </xsd:simpleType>
    </xsd:element>
    <xsd:element name="RatingCount" ma:index="21" nillable="true" ma:displayName="Number of Ratings" ma:decimals="0" ma:description="Number of ratings submitted" ma:internalName="RatingCount" ma:readOnly="tru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8cfbefdd-526d-473b-8431-8466029a6fe8" elementFormDefault="qualified">
    <xsd:import namespace="http://schemas.microsoft.com/office/2006/documentManagement/types"/>
    <xsd:import namespace="http://schemas.microsoft.com/office/infopath/2007/PartnerControls"/>
    <xsd:element name="Document_x0020_TypeTaxHTField0" ma:index="8" nillable="true" ma:taxonomy="true" ma:internalName="Document_x0020_TypeTaxHTField0" ma:taxonomyFieldName="Document_x0020_Type" ma:displayName="Document Type" ma:readOnly="false" ma:default="" ma:fieldId="{09b3f400-159e-420d-b24a-f9d686564fb3}" ma:sspId="d3cc06a4-be83-40b6-b26b-c32b9292cf17" ma:termSetId="ac9a1ed8-4cdc-48a8-9e1a-bf77f5bce2f2"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5a474472-f799-4803-996e-16d2173d88b5}" ma:internalName="TaxCatchAll" ma:showField="CatchAllData" ma:web="3505476a-f26d-42a2-a84d-2bd44337d9a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a474472-f799-4803-996e-16d2173d88b5}" ma:internalName="TaxCatchAllLabel" ma:readOnly="true" ma:showField="CatchAllDataLabel" ma:web="3505476a-f26d-42a2-a84d-2bd44337d9ad">
      <xsd:complexType>
        <xsd:complexContent>
          <xsd:extension base="dms:MultiChoiceLookup">
            <xsd:sequence>
              <xsd:element name="Value" type="dms:Lookup" maxOccurs="unbounded" minOccurs="0" nillable="true"/>
            </xsd:sequence>
          </xsd:extension>
        </xsd:complexContent>
      </xsd:complexType>
    </xsd:element>
    <xsd:element name="Organisation_x0020_InformationTaxHTField0" ma:index="12" nillable="true" ma:taxonomy="true" ma:internalName="Organisation_x0020_InformationTaxHTField0" ma:taxonomyFieldName="Organisation_x0020_Information" ma:displayName="Directorates" ma:readOnly="false" ma:default="" ma:fieldId="{0c9d42bd-7f1a-4d93-9568-a3857b748ca3}" ma:taxonomyMulti="true" ma:sspId="d3cc06a4-be83-40b6-b26b-c32b9292cf17" ma:termSetId="e0daf5bd-ef7d-4e77-9f07-301eb5340c91" ma:anchorId="00000000-0000-0000-0000-000000000000" ma:open="false" ma:isKeyword="false">
      <xsd:complexType>
        <xsd:sequence>
          <xsd:element ref="pc:Terms" minOccurs="0" maxOccurs="1"/>
        </xsd:sequence>
      </xsd:complexType>
    </xsd:element>
    <xsd:element name="DepartmentsTaxHTField0" ma:index="14" nillable="true" ma:taxonomy="true" ma:internalName="DepartmentsTaxHTField0" ma:taxonomyFieldName="Departments" ma:displayName="Departments" ma:default="" ma:fieldId="{e32422df-98a3-4053-a2aa-05847a4058c1}" ma:taxonomyMulti="true" ma:sspId="d3cc06a4-be83-40b6-b26b-c32b9292cf17" ma:termSetId="296e0641-f0df-4da2-8a81-3131e9064f90" ma:anchorId="00000000-0000-0000-0000-000000000000" ma:open="false" ma:isKeyword="false">
      <xsd:complexType>
        <xsd:sequence>
          <xsd:element ref="pc:Terms" minOccurs="0" maxOccurs="1"/>
        </xsd:sequence>
      </xsd:complexType>
    </xsd:element>
    <xsd:element name="TaxKeywordTaxHTField" ma:index="16" nillable="true" ma:taxonomy="true" ma:internalName="TaxKeywordTaxHTField" ma:taxonomyFieldName="TaxKeyword" ma:displayName="Enterprise Keywords" ma:readOnly="false" ma:fieldId="{23f27201-bee3-471e-b2e7-b64fd8b7ca38}" ma:taxonomyMulti="true" ma:sspId="d3cc06a4-be83-40b6-b26b-c32b9292cf17" ma:termSetId="00000000-0000-0000-0000-000000000000" ma:anchorId="00000000-0000-0000-0000-000000000000" ma:open="true" ma:isKeyword="true">
      <xsd:complexType>
        <xsd:sequence>
          <xsd:element ref="pc:Terms" minOccurs="0" maxOccurs="1"/>
        </xsd:sequence>
      </xsd:complexType>
    </xsd:element>
    <xsd:element name="MetadataTaxHTField0" ma:index="18" nillable="true" ma:taxonomy="true" ma:internalName="MetadataTaxHTField0" ma:taxonomyFieldName="Metadata" ma:displayName="Metadata" ma:default="" ma:fieldId="{cd4427bd-fdca-423f-9679-309a8a94bafc}" ma:sspId="d3cc06a4-be83-40b6-b26b-c32b9292cf17" ma:termSetId="236dc056-038a-4928-9a8b-1971dda130b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505476a-f26d-42a2-a84d-2bd44337d9ad" elementFormDefault="qualified">
    <xsd:import namespace="http://schemas.microsoft.com/office/2006/documentManagement/types"/>
    <xsd:import namespace="http://schemas.microsoft.com/office/infopath/2007/PartnerControls"/>
    <xsd:element name="HR_x0020_Topics" ma:index="22" nillable="true" ma:displayName="HR Topics" ma:list="{4f1aa376-d02f-4479-ae86-009cec4d9337}" ma:internalName="HR_x0020_Topics" ma:showField="Title" ma:web="3505476a-f26d-42a2-a84d-2bd44337d9ad">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d3cc06a4-be83-40b6-b26b-c32b9292cf17" ContentTypeId="0x010100D2B2BFBD4C586845AAF8F2948658E3B6"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E87815-6AE2-4289-8E3F-E09C1D110491}">
  <ds:schemaRefs>
    <ds:schemaRef ds:uri="8cfbefdd-526d-473b-8431-8466029a6fe8"/>
    <ds:schemaRef ds:uri="http://schemas.microsoft.com/sharepoint/v3"/>
    <ds:schemaRef ds:uri="http://purl.org/dc/terms/"/>
    <ds:schemaRef ds:uri="http://schemas.microsoft.com/office/infopath/2007/PartnerControls"/>
    <ds:schemaRef ds:uri="http://schemas.microsoft.com/office/2006/documentManagement/types"/>
    <ds:schemaRef ds:uri="http://purl.org/dc/dcmitype/"/>
    <ds:schemaRef ds:uri="http://purl.org/dc/elements/1.1/"/>
    <ds:schemaRef ds:uri="http://schemas.microsoft.com/office/2006/metadata/properties"/>
    <ds:schemaRef ds:uri="http://schemas.openxmlformats.org/package/2006/metadata/core-properties"/>
    <ds:schemaRef ds:uri="3505476a-f26d-42a2-a84d-2bd44337d9ad"/>
    <ds:schemaRef ds:uri="http://www.w3.org/XML/1998/namespace"/>
  </ds:schemaRefs>
</ds:datastoreItem>
</file>

<file path=customXml/itemProps2.xml><?xml version="1.0" encoding="utf-8"?>
<ds:datastoreItem xmlns:ds="http://schemas.openxmlformats.org/officeDocument/2006/customXml" ds:itemID="{A5689670-5B28-4A4E-8925-00E089F50D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fbefdd-526d-473b-8431-8466029a6fe8"/>
    <ds:schemaRef ds:uri="3505476a-f26d-42a2-a84d-2bd44337d9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E288C5-BBE9-49AA-90A1-FED261A2655C}">
  <ds:schemaRefs>
    <ds:schemaRef ds:uri="Microsoft.SharePoint.Taxonomy.ContentTypeSync"/>
  </ds:schemaRefs>
</ds:datastoreItem>
</file>

<file path=customXml/itemProps4.xml><?xml version="1.0" encoding="utf-8"?>
<ds:datastoreItem xmlns:ds="http://schemas.openxmlformats.org/officeDocument/2006/customXml" ds:itemID="{0FA81ADD-0EAC-4947-B052-11A0BEA1BB4D}">
  <ds:schemaRefs>
    <ds:schemaRef ds:uri="http://schemas.microsoft.com/sharepoint/v3/contenttype/forms"/>
  </ds:schemaRefs>
</ds:datastoreItem>
</file>

<file path=customXml/itemProps5.xml><?xml version="1.0" encoding="utf-8"?>
<ds:datastoreItem xmlns:ds="http://schemas.openxmlformats.org/officeDocument/2006/customXml" ds:itemID="{728C40B3-79B3-4301-BB06-346433B0E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129C193C</Template>
  <TotalTime>4</TotalTime>
  <Pages>4</Pages>
  <Words>961</Words>
  <Characters>5479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6428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Pamela Beattie</cp:lastModifiedBy>
  <cp:revision>5</cp:revision>
  <cp:lastPrinted>2019-05-20T11:14:00Z</cp:lastPrinted>
  <dcterms:created xsi:type="dcterms:W3CDTF">2019-08-16T13:02:00Z</dcterms:created>
  <dcterms:modified xsi:type="dcterms:W3CDTF">2020-11-27T16:09:00Z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0x010100D2B2BFBD4C586845AAF8F2948658E3B60012F9CC81C51FF44DA9AECCDB13BF1B12</vt:lpwstr>
  </property>
  <property fmtid="{D5CDD505-2E9C-101B-9397-08002B2CF9AE}" pid="3" name="Order">
    <vt:r8>11800</vt:r8>
  </property>
  <property fmtid="{D5CDD505-2E9C-101B-9397-08002B2CF9AE}" pid="4" name="TaxKeyword">
    <vt:lpwstr/>
  </property>
  <property fmtid="{D5CDD505-2E9C-101B-9397-08002B2CF9AE}" pid="5" name="Organisation Information">
    <vt:lpwstr>1;#Human Resources ＆ Organisational Development|08c2ecff-9f12-42ac-87c8-41769e6e630a</vt:lpwstr>
  </property>
  <property fmtid="{D5CDD505-2E9C-101B-9397-08002B2CF9AE}" pid="6" name="Document Type">
    <vt:lpwstr>9;#Guideline|9529b544-4319-40dc-b2d9-2fb3094ad704</vt:lpwstr>
  </property>
  <property fmtid="{D5CDD505-2E9C-101B-9397-08002B2CF9AE}" pid="7" name="Departments">
    <vt:lpwstr>10;#Human Resources|8a1465d5-3720-4c06-b288-9402504a6ba2</vt:lpwstr>
  </property>
  <property fmtid="{D5CDD505-2E9C-101B-9397-08002B2CF9AE}" pid="8" name="HR Topics">
    <vt:lpwstr>11</vt:lpwstr>
  </property>
  <property fmtid="{D5CDD505-2E9C-101B-9397-08002B2CF9AE}" pid="9" name="Metadata">
    <vt:lpwstr/>
  </property>
</Properties>
</file>